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B435" w14:textId="61FFF7C1" w:rsidR="00CA4D06" w:rsidRPr="00CA4D06" w:rsidRDefault="00CA4D06" w:rsidP="00CA4D06">
      <w:pPr>
        <w:jc w:val="center"/>
        <w:rPr>
          <w:rFonts w:ascii="Arial" w:hAnsi="Arial" w:cs="Arial"/>
          <w:b/>
        </w:rPr>
      </w:pPr>
      <w:r w:rsidRPr="00CA4D06">
        <w:rPr>
          <w:rFonts w:ascii="Arial" w:hAnsi="Arial" w:cs="Arial"/>
          <w:b/>
        </w:rPr>
        <w:t>In Class A</w:t>
      </w:r>
      <w:r w:rsidRPr="00CA4D06">
        <w:rPr>
          <w:rFonts w:ascii="Arial" w:hAnsi="Arial" w:cs="Arial"/>
          <w:b/>
        </w:rPr>
        <w:t xml:space="preserve">ctivity </w:t>
      </w:r>
    </w:p>
    <w:p w14:paraId="49932E26" w14:textId="1A6239AC" w:rsidR="00C01A14" w:rsidRPr="00CA4D06" w:rsidRDefault="00CA4D06" w:rsidP="00CA4D06">
      <w:pPr>
        <w:jc w:val="center"/>
        <w:rPr>
          <w:rFonts w:ascii="Arial" w:hAnsi="Arial" w:cs="Arial"/>
          <w:b/>
        </w:rPr>
      </w:pPr>
      <w:r w:rsidRPr="00CA4D06">
        <w:rPr>
          <w:rFonts w:ascii="Arial" w:hAnsi="Arial" w:cs="Arial"/>
          <w:b/>
        </w:rPr>
        <w:t xml:space="preserve">Montfort et al, </w:t>
      </w:r>
      <w:r w:rsidR="00C01A14" w:rsidRPr="00CA4D06">
        <w:rPr>
          <w:rFonts w:ascii="Arial" w:hAnsi="Arial" w:cs="Arial"/>
          <w:b/>
        </w:rPr>
        <w:t>Chapter 50</w:t>
      </w:r>
    </w:p>
    <w:p w14:paraId="4937B4A1" w14:textId="77777777" w:rsidR="00BA094B" w:rsidRPr="00CA4D06" w:rsidRDefault="00BA094B">
      <w:pPr>
        <w:rPr>
          <w:rFonts w:ascii="Arial" w:hAnsi="Arial" w:cs="Arial"/>
        </w:rPr>
      </w:pPr>
    </w:p>
    <w:p w14:paraId="7919727B" w14:textId="70DD2EBF" w:rsidR="00BA094B" w:rsidRPr="00CA4D06" w:rsidRDefault="00BA094B">
      <w:pPr>
        <w:rPr>
          <w:rFonts w:ascii="Arial" w:hAnsi="Arial" w:cs="Arial"/>
        </w:rPr>
      </w:pPr>
      <w:r w:rsidRPr="00CA4D06">
        <w:rPr>
          <w:rFonts w:ascii="Arial" w:hAnsi="Arial" w:cs="Arial"/>
        </w:rPr>
        <w:t>1.  Rea</w:t>
      </w:r>
      <w:r w:rsidR="0016081D" w:rsidRPr="00CA4D06">
        <w:rPr>
          <w:rFonts w:ascii="Arial" w:hAnsi="Arial" w:cs="Arial"/>
        </w:rPr>
        <w:t>d the first sentence of page 148</w:t>
      </w:r>
      <w:r w:rsidR="00021043" w:rsidRPr="00CA4D06">
        <w:rPr>
          <w:rFonts w:ascii="Arial" w:hAnsi="Arial" w:cs="Arial"/>
        </w:rPr>
        <w:t>,</w:t>
      </w:r>
      <w:r w:rsidRPr="00CA4D06">
        <w:rPr>
          <w:rFonts w:ascii="Arial" w:hAnsi="Arial" w:cs="Arial"/>
        </w:rPr>
        <w:t xml:space="preserve"> and </w:t>
      </w:r>
      <w:proofErr w:type="gramStart"/>
      <w:r w:rsidRPr="00CA4D06">
        <w:rPr>
          <w:rFonts w:ascii="Arial" w:hAnsi="Arial" w:cs="Arial"/>
        </w:rPr>
        <w:t>explain</w:t>
      </w:r>
      <w:proofErr w:type="gramEnd"/>
      <w:r w:rsidRPr="00CA4D06">
        <w:rPr>
          <w:rFonts w:ascii="Arial" w:hAnsi="Arial" w:cs="Arial"/>
        </w:rPr>
        <w:t xml:space="preserve"> its connection to Douglas </w:t>
      </w:r>
      <w:proofErr w:type="spellStart"/>
      <w:r w:rsidRPr="00CA4D06">
        <w:rPr>
          <w:rFonts w:ascii="Arial" w:hAnsi="Arial" w:cs="Arial"/>
        </w:rPr>
        <w:t>Rushkoff’s</w:t>
      </w:r>
      <w:proofErr w:type="spellEnd"/>
      <w:r w:rsidRPr="00CA4D06">
        <w:rPr>
          <w:rFonts w:ascii="Arial" w:hAnsi="Arial" w:cs="Arial"/>
        </w:rPr>
        <w:t xml:space="preserve"> argument from III. </w:t>
      </w:r>
      <w:bookmarkStart w:id="0" w:name="_GoBack"/>
      <w:bookmarkEnd w:id="0"/>
      <w:r w:rsidRPr="00CA4D06">
        <w:rPr>
          <w:rFonts w:ascii="Arial" w:hAnsi="Arial" w:cs="Arial"/>
        </w:rPr>
        <w:t xml:space="preserve"> Choice, which reads:  “In the digital realm, everything is made into choice.  The medium is biased toward the discrete.  This often leaves out things we have not chosen to notice or record, and forces choices when none need to be made” (52).</w:t>
      </w:r>
    </w:p>
    <w:p w14:paraId="6049CB66" w14:textId="77777777" w:rsidR="00BA094B" w:rsidRPr="00CA4D06" w:rsidRDefault="00BA094B" w:rsidP="00BA094B">
      <w:pPr>
        <w:rPr>
          <w:rFonts w:ascii="Arial" w:hAnsi="Arial" w:cs="Arial"/>
        </w:rPr>
      </w:pPr>
    </w:p>
    <w:p w14:paraId="0A0CE57E" w14:textId="73BC0660" w:rsidR="00BA094B" w:rsidRPr="00CA4D06" w:rsidRDefault="00BA094B">
      <w:pPr>
        <w:rPr>
          <w:rFonts w:ascii="Arial" w:hAnsi="Arial" w:cs="Arial"/>
        </w:rPr>
      </w:pPr>
      <w:r w:rsidRPr="00CA4D06">
        <w:rPr>
          <w:rFonts w:ascii="Arial" w:hAnsi="Arial" w:cs="Arial"/>
        </w:rPr>
        <w:t xml:space="preserve">2.  10 PRINT constitutes the programming language BASIC.  Look up BASIC in Wikipedia to see what the letters stand for (if you missed it in </w:t>
      </w:r>
      <w:r w:rsidR="00126D84" w:rsidRPr="00CA4D06">
        <w:rPr>
          <w:rFonts w:ascii="Arial" w:hAnsi="Arial" w:cs="Arial"/>
        </w:rPr>
        <w:t>Montfort</w:t>
      </w:r>
      <w:r w:rsidRPr="00CA4D06">
        <w:rPr>
          <w:rFonts w:ascii="Arial" w:hAnsi="Arial" w:cs="Arial"/>
        </w:rPr>
        <w:t xml:space="preserve"> et </w:t>
      </w:r>
      <w:proofErr w:type="spellStart"/>
      <w:r w:rsidRPr="00CA4D06">
        <w:rPr>
          <w:rFonts w:ascii="Arial" w:hAnsi="Arial" w:cs="Arial"/>
        </w:rPr>
        <w:t>al’s</w:t>
      </w:r>
      <w:proofErr w:type="spellEnd"/>
      <w:r w:rsidRPr="00CA4D06">
        <w:rPr>
          <w:rFonts w:ascii="Arial" w:hAnsi="Arial" w:cs="Arial"/>
        </w:rPr>
        <w:t xml:space="preserve"> book, chapter 50).  Explain why the choice of BASIC for the Commodore is important for what Paul </w:t>
      </w:r>
      <w:proofErr w:type="spellStart"/>
      <w:r w:rsidRPr="00CA4D06">
        <w:rPr>
          <w:rFonts w:ascii="Arial" w:hAnsi="Arial" w:cs="Arial"/>
        </w:rPr>
        <w:t>Ceruzzi</w:t>
      </w:r>
      <w:proofErr w:type="spellEnd"/>
      <w:r w:rsidRPr="00CA4D06">
        <w:rPr>
          <w:rFonts w:ascii="Arial" w:hAnsi="Arial" w:cs="Arial"/>
        </w:rPr>
        <w:t xml:space="preserve"> talks about in his book (pages 113-114) relating to its contribution to the rise of personal computers and the “home brew” movement. </w:t>
      </w:r>
    </w:p>
    <w:p w14:paraId="2BCCD9A8" w14:textId="77777777" w:rsidR="00BA094B" w:rsidRPr="00CA4D06" w:rsidRDefault="00BA094B">
      <w:pPr>
        <w:rPr>
          <w:rFonts w:ascii="Arial" w:hAnsi="Arial" w:cs="Arial"/>
        </w:rPr>
      </w:pPr>
    </w:p>
    <w:p w14:paraId="6CC6D56D" w14:textId="77777777" w:rsidR="00BA094B" w:rsidRPr="00CA4D06" w:rsidRDefault="00BA094B">
      <w:pPr>
        <w:rPr>
          <w:rFonts w:ascii="Arial" w:hAnsi="Arial" w:cs="Arial"/>
        </w:rPr>
      </w:pPr>
      <w:r w:rsidRPr="00CA4D06">
        <w:rPr>
          <w:rFonts w:ascii="Arial" w:hAnsi="Arial" w:cs="Arial"/>
        </w:rPr>
        <w:t xml:space="preserve">3.  Look at the image of “time-sharing,” below (from </w:t>
      </w:r>
      <w:hyperlink r:id="rId5" w:history="1">
        <w:r w:rsidRPr="00CA4D06">
          <w:rPr>
            <w:rStyle w:val="Hyperlink"/>
            <w:rFonts w:ascii="Arial" w:hAnsi="Arial" w:cs="Arial"/>
          </w:rPr>
          <w:t>http://motherboard.vice.com/read/the-sexy-ibm-selectric-was-the-ipad-of-1961--2</w:t>
        </w:r>
      </w:hyperlink>
      <w:r w:rsidRPr="00CA4D06">
        <w:rPr>
          <w:rFonts w:ascii="Arial" w:hAnsi="Arial" w:cs="Arial"/>
        </w:rPr>
        <w:t>).   How did BASIC contribute to this “revolutionary configuration” (158)?</w:t>
      </w:r>
    </w:p>
    <w:p w14:paraId="22F696CF" w14:textId="77777777" w:rsidR="00BA094B" w:rsidRPr="00CA4D06" w:rsidRDefault="00BA094B">
      <w:pPr>
        <w:rPr>
          <w:rFonts w:ascii="Arial" w:hAnsi="Arial" w:cs="Arial"/>
          <w:noProof/>
        </w:rPr>
      </w:pPr>
    </w:p>
    <w:p w14:paraId="69043F5D" w14:textId="77777777" w:rsidR="00216A98" w:rsidRPr="00CA4D06" w:rsidRDefault="00216A98">
      <w:pPr>
        <w:rPr>
          <w:rFonts w:ascii="Arial" w:hAnsi="Arial" w:cs="Arial"/>
          <w:noProof/>
        </w:rPr>
      </w:pPr>
      <w:r w:rsidRPr="00CA4D06">
        <w:rPr>
          <w:rFonts w:ascii="Arial" w:hAnsi="Arial" w:cs="Arial"/>
          <w:noProof/>
        </w:rPr>
        <w:drawing>
          <wp:inline distT="0" distB="0" distL="0" distR="0" wp14:anchorId="51371FF8" wp14:editId="4AD25911">
            <wp:extent cx="5486400" cy="3538220"/>
            <wp:effectExtent l="0" t="0" r="0" b="0"/>
            <wp:docPr id="1" name="Picture 1" descr="Kala:Users:dene:Desktop:timesh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a:Users:dene:Desktop:timeshar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38220"/>
                    </a:xfrm>
                    <a:prstGeom prst="rect">
                      <a:avLst/>
                    </a:prstGeom>
                    <a:noFill/>
                    <a:ln>
                      <a:noFill/>
                    </a:ln>
                  </pic:spPr>
                </pic:pic>
              </a:graphicData>
            </a:graphic>
          </wp:inline>
        </w:drawing>
      </w:r>
    </w:p>
    <w:p w14:paraId="62FFCD84" w14:textId="77777777" w:rsidR="00216A98" w:rsidRPr="00CA4D06" w:rsidRDefault="00216A98">
      <w:pPr>
        <w:rPr>
          <w:rFonts w:ascii="Arial" w:hAnsi="Arial" w:cs="Arial"/>
          <w:noProof/>
        </w:rPr>
      </w:pPr>
    </w:p>
    <w:p w14:paraId="0A7C2F07" w14:textId="77777777" w:rsidR="00216A98" w:rsidRPr="00CA4D06" w:rsidRDefault="00216A98">
      <w:pPr>
        <w:rPr>
          <w:rFonts w:ascii="Arial" w:hAnsi="Arial" w:cs="Arial"/>
          <w:noProof/>
        </w:rPr>
      </w:pPr>
    </w:p>
    <w:p w14:paraId="5924CC80" w14:textId="77777777" w:rsidR="00216A98" w:rsidRPr="00CA4D06" w:rsidRDefault="00216A98">
      <w:pPr>
        <w:rPr>
          <w:rFonts w:ascii="Arial" w:hAnsi="Arial" w:cs="Arial"/>
          <w:noProof/>
        </w:rPr>
      </w:pPr>
    </w:p>
    <w:p w14:paraId="73C623BD" w14:textId="77777777" w:rsidR="00216A98" w:rsidRPr="00CA4D06" w:rsidRDefault="00216A98">
      <w:pPr>
        <w:rPr>
          <w:rFonts w:ascii="Arial" w:hAnsi="Arial" w:cs="Arial"/>
          <w:noProof/>
        </w:rPr>
      </w:pPr>
      <w:r w:rsidRPr="00CA4D06">
        <w:rPr>
          <w:rFonts w:ascii="Arial" w:hAnsi="Arial" w:cs="Arial"/>
          <w:noProof/>
        </w:rPr>
        <w:t xml:space="preserve">4.  Who is Ada Lovelace and why is it ironic that she is considered the first </w:t>
      </w:r>
      <w:r w:rsidRPr="00CA4D06">
        <w:rPr>
          <w:rFonts w:ascii="Arial" w:hAnsi="Arial" w:cs="Arial"/>
          <w:i/>
          <w:noProof/>
        </w:rPr>
        <w:t>computer</w:t>
      </w:r>
      <w:r w:rsidRPr="00CA4D06">
        <w:rPr>
          <w:rFonts w:ascii="Arial" w:hAnsi="Arial" w:cs="Arial"/>
          <w:noProof/>
        </w:rPr>
        <w:t xml:space="preserve"> programmer?  (Hint:  Think back to Ceruzzi’s book and read on in Montfort et al’s section about Ada).</w:t>
      </w:r>
    </w:p>
    <w:p w14:paraId="1355F051" w14:textId="77777777" w:rsidR="00216A98" w:rsidRPr="00CA4D06" w:rsidRDefault="00216A98">
      <w:pPr>
        <w:rPr>
          <w:rFonts w:ascii="Arial" w:hAnsi="Arial" w:cs="Arial"/>
          <w:noProof/>
        </w:rPr>
      </w:pPr>
    </w:p>
    <w:p w14:paraId="62F10135" w14:textId="716123EE" w:rsidR="00216A98" w:rsidRPr="00CA4D06" w:rsidRDefault="00216A98">
      <w:pPr>
        <w:rPr>
          <w:rFonts w:ascii="Arial" w:hAnsi="Arial" w:cs="Arial"/>
          <w:noProof/>
        </w:rPr>
      </w:pPr>
      <w:r w:rsidRPr="00CA4D06">
        <w:rPr>
          <w:rFonts w:ascii="Arial" w:hAnsi="Arial" w:cs="Arial"/>
          <w:noProof/>
        </w:rPr>
        <w:t>5.  Go to Google Images and type in IBM Punch Card.</w:t>
      </w:r>
      <w:r w:rsidR="004C4A05" w:rsidRPr="00CA4D06">
        <w:rPr>
          <w:rFonts w:ascii="Arial" w:hAnsi="Arial" w:cs="Arial"/>
          <w:noProof/>
        </w:rPr>
        <w:t xml:space="preserve">  Explain how these are a remediation of a previous use of punch cards.  (Hint:  See Mon</w:t>
      </w:r>
      <w:r w:rsidR="002A52B0" w:rsidRPr="00CA4D06">
        <w:rPr>
          <w:rFonts w:ascii="Arial" w:hAnsi="Arial" w:cs="Arial"/>
          <w:noProof/>
        </w:rPr>
        <w:t>t</w:t>
      </w:r>
      <w:r w:rsidR="004C4A05" w:rsidRPr="00CA4D06">
        <w:rPr>
          <w:rFonts w:ascii="Arial" w:hAnsi="Arial" w:cs="Arial"/>
          <w:noProof/>
        </w:rPr>
        <w:t>fort et al’s page 162, or think back to what you learned from Ceruzzi’s book).</w:t>
      </w:r>
    </w:p>
    <w:p w14:paraId="52C8276B" w14:textId="77777777" w:rsidR="004C4A05" w:rsidRPr="00CA4D06" w:rsidRDefault="004C4A05">
      <w:pPr>
        <w:rPr>
          <w:rFonts w:ascii="Arial" w:hAnsi="Arial" w:cs="Arial"/>
          <w:noProof/>
        </w:rPr>
      </w:pPr>
    </w:p>
    <w:p w14:paraId="639D138D" w14:textId="57F42EE9" w:rsidR="004C4A05" w:rsidRPr="00CA4D06" w:rsidRDefault="00AE3A37">
      <w:pPr>
        <w:rPr>
          <w:rFonts w:ascii="Arial" w:hAnsi="Arial" w:cs="Arial"/>
          <w:noProof/>
        </w:rPr>
      </w:pPr>
      <w:r w:rsidRPr="00CA4D06">
        <w:rPr>
          <w:rFonts w:ascii="Arial" w:hAnsi="Arial" w:cs="Arial"/>
          <w:noProof/>
        </w:rPr>
        <w:t>6.  The idea that BASIC made it possible receive “error messages that were clear and friendly” (164) connects to expectations we have for computing devices today.  Explain.</w:t>
      </w:r>
    </w:p>
    <w:p w14:paraId="684392D2" w14:textId="77777777" w:rsidR="00AE3A37" w:rsidRPr="00CA4D06" w:rsidRDefault="00AE3A37">
      <w:pPr>
        <w:rPr>
          <w:rFonts w:ascii="Arial" w:hAnsi="Arial" w:cs="Arial"/>
          <w:noProof/>
        </w:rPr>
      </w:pPr>
    </w:p>
    <w:p w14:paraId="3DAA9E97" w14:textId="4DB88F17" w:rsidR="00AE3A37" w:rsidRPr="00CA4D06" w:rsidRDefault="00AE3A37">
      <w:pPr>
        <w:rPr>
          <w:rFonts w:ascii="Arial" w:hAnsi="Arial" w:cs="Arial"/>
          <w:noProof/>
        </w:rPr>
      </w:pPr>
      <w:r w:rsidRPr="00CA4D06">
        <w:rPr>
          <w:rFonts w:ascii="Arial" w:hAnsi="Arial" w:cs="Arial"/>
          <w:noProof/>
        </w:rPr>
        <w:t>7.  The authors ask us, “Why would a keyboard have a dollar sign but not a multiplication sign?”  Answer that question.</w:t>
      </w:r>
    </w:p>
    <w:p w14:paraId="3C563528" w14:textId="77777777" w:rsidR="00AE3A37" w:rsidRPr="00CA4D06" w:rsidRDefault="00AE3A37">
      <w:pPr>
        <w:rPr>
          <w:rFonts w:ascii="Arial" w:hAnsi="Arial" w:cs="Arial"/>
          <w:noProof/>
        </w:rPr>
      </w:pPr>
    </w:p>
    <w:p w14:paraId="5242042A" w14:textId="1BD42A4B" w:rsidR="00AE3A37" w:rsidRPr="00CA4D06" w:rsidRDefault="003F7B5E">
      <w:pPr>
        <w:rPr>
          <w:rFonts w:ascii="Arial" w:hAnsi="Arial" w:cs="Arial"/>
          <w:noProof/>
        </w:rPr>
      </w:pPr>
      <w:r w:rsidRPr="00CA4D06">
        <w:rPr>
          <w:rFonts w:ascii="Arial" w:hAnsi="Arial" w:cs="Arial"/>
          <w:noProof/>
        </w:rPr>
        <w:t xml:space="preserve">8.  </w:t>
      </w:r>
      <w:r w:rsidR="00AE3A37" w:rsidRPr="00CA4D06">
        <w:rPr>
          <w:rFonts w:ascii="Arial" w:hAnsi="Arial" w:cs="Arial"/>
          <w:noProof/>
        </w:rPr>
        <w:t>John Kemeny, one of the two founders of BASIC, had a particular philosophy that seems to underpin his approach to programming languages.  Explain.  Then connect this approach to Rushkoff’s notion of X. Purpose.</w:t>
      </w:r>
    </w:p>
    <w:p w14:paraId="35674275" w14:textId="77777777" w:rsidR="003F7B5E" w:rsidRPr="00CA4D06" w:rsidRDefault="003F7B5E">
      <w:pPr>
        <w:rPr>
          <w:rFonts w:ascii="Arial" w:hAnsi="Arial" w:cs="Arial"/>
          <w:noProof/>
        </w:rPr>
      </w:pPr>
    </w:p>
    <w:p w14:paraId="556D59B8" w14:textId="246A4783" w:rsidR="003F7B5E" w:rsidRPr="00CA4D06" w:rsidRDefault="003F7B5E">
      <w:pPr>
        <w:rPr>
          <w:rFonts w:ascii="Arial" w:hAnsi="Arial" w:cs="Arial"/>
          <w:noProof/>
        </w:rPr>
      </w:pPr>
      <w:r w:rsidRPr="00CA4D06">
        <w:rPr>
          <w:rFonts w:ascii="Arial" w:hAnsi="Arial" w:cs="Arial"/>
          <w:noProof/>
        </w:rPr>
        <w:t>9.  What is POKE and PEEK, who invented them, and why?</w:t>
      </w:r>
    </w:p>
    <w:p w14:paraId="5F17D22A" w14:textId="77777777" w:rsidR="003F7B5E" w:rsidRPr="00CA4D06" w:rsidRDefault="003F7B5E">
      <w:pPr>
        <w:rPr>
          <w:rFonts w:ascii="Arial" w:hAnsi="Arial" w:cs="Arial"/>
          <w:noProof/>
        </w:rPr>
      </w:pPr>
    </w:p>
    <w:p w14:paraId="1C0406B4" w14:textId="2FA6711A" w:rsidR="00216A98" w:rsidRPr="00CA4D06" w:rsidRDefault="003F7B5E">
      <w:pPr>
        <w:rPr>
          <w:rFonts w:ascii="Arial" w:hAnsi="Arial" w:cs="Arial"/>
          <w:noProof/>
        </w:rPr>
      </w:pPr>
      <w:r w:rsidRPr="00CA4D06">
        <w:rPr>
          <w:rFonts w:ascii="Arial" w:hAnsi="Arial" w:cs="Arial"/>
          <w:noProof/>
        </w:rPr>
        <w:t>10.  Explain the logic of making a computer system that addresses both sides of a two-sided market?  Cite an example.</w:t>
      </w:r>
    </w:p>
    <w:p w14:paraId="49E9F69B" w14:textId="77777777" w:rsidR="003F7B5E" w:rsidRPr="00CA4D06" w:rsidRDefault="003F7B5E">
      <w:pPr>
        <w:rPr>
          <w:rFonts w:ascii="Arial" w:hAnsi="Arial" w:cs="Arial"/>
          <w:noProof/>
        </w:rPr>
      </w:pPr>
    </w:p>
    <w:p w14:paraId="1F4DAF4A" w14:textId="2A3AE028" w:rsidR="003F7B5E" w:rsidRPr="00CA4D06" w:rsidRDefault="00187C82">
      <w:pPr>
        <w:rPr>
          <w:rFonts w:ascii="Arial" w:hAnsi="Arial" w:cs="Arial"/>
          <w:noProof/>
        </w:rPr>
      </w:pPr>
      <w:r w:rsidRPr="00CA4D06">
        <w:rPr>
          <w:rFonts w:ascii="Arial" w:hAnsi="Arial" w:cs="Arial"/>
          <w:noProof/>
        </w:rPr>
        <w:t>11.  Describe the fracas that generated from the Copyleft, hobbyists, and Hacker culture and the locked down model of proprietary software associated with computer corporations.</w:t>
      </w:r>
    </w:p>
    <w:p w14:paraId="2FB630CE" w14:textId="77777777" w:rsidR="00187C82" w:rsidRPr="00CA4D06" w:rsidRDefault="00187C82">
      <w:pPr>
        <w:rPr>
          <w:rFonts w:ascii="Arial" w:hAnsi="Arial" w:cs="Arial"/>
          <w:noProof/>
        </w:rPr>
      </w:pPr>
    </w:p>
    <w:p w14:paraId="7B7B133E" w14:textId="352B0ADB" w:rsidR="00187C82" w:rsidRPr="00CA4D06" w:rsidRDefault="00BA3BA7">
      <w:pPr>
        <w:rPr>
          <w:rFonts w:ascii="Arial" w:hAnsi="Arial" w:cs="Arial"/>
          <w:noProof/>
        </w:rPr>
      </w:pPr>
      <w:r w:rsidRPr="00CA4D06">
        <w:rPr>
          <w:rFonts w:ascii="Arial" w:hAnsi="Arial" w:cs="Arial"/>
          <w:noProof/>
        </w:rPr>
        <w:t xml:space="preserve">12.  </w:t>
      </w:r>
      <w:r w:rsidR="00187C82" w:rsidRPr="00CA4D06">
        <w:rPr>
          <w:rFonts w:ascii="Arial" w:hAnsi="Arial" w:cs="Arial"/>
          <w:noProof/>
        </w:rPr>
        <w:t xml:space="preserve">Watch this ad highlighted in Mortfort et al’s book:  </w:t>
      </w:r>
      <w:hyperlink r:id="rId7" w:history="1">
        <w:r w:rsidR="00187C82" w:rsidRPr="00CA4D06">
          <w:rPr>
            <w:rStyle w:val="Hyperlink"/>
            <w:rFonts w:ascii="Arial" w:hAnsi="Arial" w:cs="Arial"/>
            <w:noProof/>
          </w:rPr>
          <w:t>http://www.youtube.com/watch?v=JyxSihHpPhw</w:t>
        </w:r>
      </w:hyperlink>
      <w:r w:rsidR="00187C82" w:rsidRPr="00CA4D06">
        <w:rPr>
          <w:rFonts w:ascii="Arial" w:hAnsi="Arial" w:cs="Arial"/>
          <w:noProof/>
        </w:rPr>
        <w:t>.  Explain the point the ad was trying to make about the machine.</w:t>
      </w:r>
    </w:p>
    <w:p w14:paraId="0E59FB28" w14:textId="77777777" w:rsidR="00187C82" w:rsidRPr="00CA4D06" w:rsidRDefault="00187C82">
      <w:pPr>
        <w:rPr>
          <w:rFonts w:ascii="Arial" w:hAnsi="Arial" w:cs="Arial"/>
          <w:noProof/>
        </w:rPr>
      </w:pPr>
    </w:p>
    <w:p w14:paraId="4D1C069B" w14:textId="7898B29B" w:rsidR="009A79DC" w:rsidRPr="00CA4D06" w:rsidRDefault="009A79DC">
      <w:pPr>
        <w:rPr>
          <w:rFonts w:ascii="Arial" w:hAnsi="Arial" w:cs="Arial"/>
          <w:noProof/>
        </w:rPr>
      </w:pPr>
      <w:r w:rsidRPr="00CA4D06">
        <w:rPr>
          <w:rFonts w:ascii="Arial" w:hAnsi="Arial" w:cs="Arial"/>
          <w:noProof/>
        </w:rPr>
        <w:t>13.  The section beginning with “The Circulation of BASIC programs” (page 182-190) provides evidence of BASIC’s cultural influence.  Sum this up for me.</w:t>
      </w:r>
    </w:p>
    <w:p w14:paraId="3945E08B" w14:textId="77777777" w:rsidR="009A79DC" w:rsidRPr="00CA4D06" w:rsidRDefault="009A79DC">
      <w:pPr>
        <w:rPr>
          <w:rFonts w:ascii="Arial" w:hAnsi="Arial" w:cs="Arial"/>
          <w:noProof/>
        </w:rPr>
      </w:pPr>
    </w:p>
    <w:p w14:paraId="48C40365" w14:textId="1508E5DD" w:rsidR="009A79DC" w:rsidRPr="00CA4D06" w:rsidRDefault="009A79DC">
      <w:pPr>
        <w:rPr>
          <w:rFonts w:ascii="Arial" w:hAnsi="Arial" w:cs="Arial"/>
          <w:noProof/>
        </w:rPr>
      </w:pPr>
      <w:r w:rsidRPr="00CA4D06">
        <w:rPr>
          <w:rFonts w:ascii="Arial" w:hAnsi="Arial" w:cs="Arial"/>
          <w:noProof/>
        </w:rPr>
        <w:t>14.  What are the three main contributions of BASIC to personal computing?  (Hint:  See section, “Late BASIC”).</w:t>
      </w:r>
    </w:p>
    <w:p w14:paraId="748145C2" w14:textId="77777777" w:rsidR="009A79DC" w:rsidRPr="00CA4D06" w:rsidRDefault="009A79DC">
      <w:pPr>
        <w:rPr>
          <w:rFonts w:ascii="Arial" w:hAnsi="Arial" w:cs="Arial"/>
          <w:noProof/>
        </w:rPr>
      </w:pPr>
    </w:p>
    <w:p w14:paraId="1D7A314D" w14:textId="11670503" w:rsidR="009A79DC" w:rsidRPr="00CA4D06" w:rsidRDefault="009A79DC">
      <w:pPr>
        <w:rPr>
          <w:rFonts w:ascii="Arial" w:hAnsi="Arial" w:cs="Arial"/>
          <w:noProof/>
        </w:rPr>
      </w:pPr>
      <w:r w:rsidRPr="00CA4D06">
        <w:rPr>
          <w:rFonts w:ascii="Arial" w:hAnsi="Arial" w:cs="Arial"/>
          <w:noProof/>
        </w:rPr>
        <w:t>15.  What is the legacy of BASIC today?</w:t>
      </w:r>
    </w:p>
    <w:p w14:paraId="4A7E0307" w14:textId="77777777" w:rsidR="009A79DC" w:rsidRPr="00CA4D06" w:rsidRDefault="009A79DC">
      <w:pPr>
        <w:rPr>
          <w:rFonts w:ascii="Arial" w:hAnsi="Arial" w:cs="Arial"/>
          <w:noProof/>
        </w:rPr>
      </w:pPr>
    </w:p>
    <w:p w14:paraId="419028FB" w14:textId="77777777" w:rsidR="009A79DC" w:rsidRPr="00CA4D06" w:rsidRDefault="009A79DC">
      <w:pPr>
        <w:rPr>
          <w:rFonts w:ascii="Arial" w:hAnsi="Arial" w:cs="Arial"/>
          <w:noProof/>
        </w:rPr>
      </w:pPr>
    </w:p>
    <w:p w14:paraId="2D4D5184" w14:textId="77777777" w:rsidR="00187C82" w:rsidRPr="00CA4D06" w:rsidRDefault="00187C82">
      <w:pPr>
        <w:rPr>
          <w:rFonts w:ascii="Arial" w:hAnsi="Arial" w:cs="Arial"/>
          <w:noProof/>
        </w:rPr>
      </w:pPr>
    </w:p>
    <w:p w14:paraId="798776C7" w14:textId="77777777" w:rsidR="00187C82" w:rsidRPr="00CA4D06" w:rsidRDefault="00187C82">
      <w:pPr>
        <w:rPr>
          <w:rFonts w:ascii="Arial" w:hAnsi="Arial" w:cs="Arial"/>
          <w:noProof/>
        </w:rPr>
      </w:pPr>
    </w:p>
    <w:p w14:paraId="4B7393F8" w14:textId="77777777" w:rsidR="00187C82" w:rsidRPr="00CA4D06" w:rsidRDefault="00187C82">
      <w:pPr>
        <w:rPr>
          <w:rFonts w:ascii="Arial" w:hAnsi="Arial" w:cs="Arial"/>
          <w:noProof/>
        </w:rPr>
      </w:pPr>
    </w:p>
    <w:p w14:paraId="6181F23E" w14:textId="77777777" w:rsidR="00216A98" w:rsidRPr="00CA4D06" w:rsidRDefault="00216A98">
      <w:pPr>
        <w:rPr>
          <w:rFonts w:ascii="Arial" w:hAnsi="Arial" w:cs="Arial"/>
        </w:rPr>
      </w:pPr>
      <w:r w:rsidRPr="00CA4D06">
        <w:rPr>
          <w:rFonts w:ascii="Arial" w:hAnsi="Arial" w:cs="Arial"/>
          <w:noProof/>
        </w:rPr>
        <w:t xml:space="preserve"> </w:t>
      </w:r>
    </w:p>
    <w:sectPr w:rsidR="00216A98" w:rsidRPr="00CA4D06" w:rsidSect="00761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4B"/>
    <w:rsid w:val="00021043"/>
    <w:rsid w:val="00126D84"/>
    <w:rsid w:val="0016081D"/>
    <w:rsid w:val="00187C82"/>
    <w:rsid w:val="00216A98"/>
    <w:rsid w:val="002A52B0"/>
    <w:rsid w:val="003F7B5E"/>
    <w:rsid w:val="00480109"/>
    <w:rsid w:val="004C4A05"/>
    <w:rsid w:val="00761B0A"/>
    <w:rsid w:val="009A79DC"/>
    <w:rsid w:val="00AE3A37"/>
    <w:rsid w:val="00BA094B"/>
    <w:rsid w:val="00BA3BA7"/>
    <w:rsid w:val="00C01A14"/>
    <w:rsid w:val="00CA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DC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4B"/>
    <w:rPr>
      <w:rFonts w:ascii="lucida grande" w:hAnsi="lucida grande" w:cs="lucida grande"/>
      <w:sz w:val="18"/>
      <w:szCs w:val="18"/>
    </w:rPr>
  </w:style>
  <w:style w:type="character" w:styleId="Hyperlink">
    <w:name w:val="Hyperlink"/>
    <w:basedOn w:val="DefaultParagraphFont"/>
    <w:uiPriority w:val="99"/>
    <w:unhideWhenUsed/>
    <w:rsid w:val="00BA09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4B"/>
    <w:rPr>
      <w:rFonts w:ascii="lucida grande" w:hAnsi="lucida grande" w:cs="lucida grande"/>
      <w:sz w:val="18"/>
      <w:szCs w:val="18"/>
    </w:rPr>
  </w:style>
  <w:style w:type="character" w:styleId="Hyperlink">
    <w:name w:val="Hyperlink"/>
    <w:basedOn w:val="DefaultParagraphFont"/>
    <w:uiPriority w:val="99"/>
    <w:unhideWhenUsed/>
    <w:rsid w:val="00BA0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therboard.vice.com/read/the-sexy-ibm-selectric-was-the-ipad-of-1961--2" TargetMode="External"/><Relationship Id="rId6" Type="http://schemas.openxmlformats.org/officeDocument/2006/relationships/image" Target="media/image1.jpeg"/><Relationship Id="rId7" Type="http://schemas.openxmlformats.org/officeDocument/2006/relationships/hyperlink" Target="http://www.youtube.com/watch?v=JyxSihHpPh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422</Words>
  <Characters>2499</Characters>
  <Application>Microsoft Macintosh Word</Application>
  <DocSecurity>0</DocSecurity>
  <Lines>44</Lines>
  <Paragraphs>9</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13</cp:revision>
  <cp:lastPrinted>2013-10-23T17:13:00Z</cp:lastPrinted>
  <dcterms:created xsi:type="dcterms:W3CDTF">2013-10-23T16:05:00Z</dcterms:created>
  <dcterms:modified xsi:type="dcterms:W3CDTF">2013-12-21T20:43:00Z</dcterms:modified>
</cp:coreProperties>
</file>