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F2B9" w14:textId="77777777" w:rsidR="009C2268" w:rsidRDefault="009C2268" w:rsidP="009C2268">
      <w:pPr>
        <w:pStyle w:val="Body"/>
      </w:pPr>
      <w:r>
        <w:t>WSUV DTC 336 Fall 2019</w:t>
      </w:r>
    </w:p>
    <w:p w14:paraId="149DC5C8" w14:textId="3BB62E0B" w:rsidR="002569D4" w:rsidRPr="008446EE" w:rsidRDefault="009C2268" w:rsidP="00857FD6">
      <w:pPr>
        <w:pStyle w:val="Body"/>
      </w:pPr>
      <w:r w:rsidRPr="008446EE">
        <w:t>Instructor – Chris Dreger</w:t>
      </w:r>
      <w:r>
        <w:t xml:space="preserve"> </w:t>
      </w:r>
      <w:r w:rsidR="002569D4" w:rsidRPr="008446EE">
        <w:tab/>
      </w:r>
      <w:r w:rsidR="002569D4" w:rsidRPr="008446EE">
        <w:tab/>
      </w:r>
      <w:r w:rsidR="002569D4" w:rsidRPr="008446EE">
        <w:tab/>
      </w:r>
      <w:r w:rsidR="002569D4" w:rsidRPr="008446EE">
        <w:tab/>
      </w:r>
      <w:r w:rsidR="002569D4" w:rsidRPr="008446EE">
        <w:tab/>
      </w:r>
      <w:r w:rsidR="002569D4" w:rsidRPr="008446EE">
        <w:tab/>
      </w:r>
      <w:r w:rsidR="002569D4" w:rsidRPr="008446EE">
        <w:tab/>
      </w:r>
      <w:r w:rsidR="002569D4" w:rsidRPr="008446EE">
        <w:tab/>
      </w:r>
      <w:r>
        <w:t>Sept</w:t>
      </w:r>
      <w:r w:rsidR="00AF2D11">
        <w:t xml:space="preserve">. </w:t>
      </w:r>
      <w:r>
        <w:t>1</w:t>
      </w:r>
      <w:r w:rsidR="00E11FA4">
        <w:t>0</w:t>
      </w:r>
      <w:r w:rsidR="002569D4" w:rsidRPr="008446EE">
        <w:t>, 201</w:t>
      </w:r>
      <w:r>
        <w:t>9</w:t>
      </w:r>
    </w:p>
    <w:p w14:paraId="03B9575C" w14:textId="2804C16A" w:rsidR="002569D4" w:rsidRPr="008446EE" w:rsidRDefault="00E11FA4">
      <w:pPr>
        <w:rPr>
          <w:b/>
        </w:rPr>
      </w:pPr>
      <w:r>
        <w:rPr>
          <w:b/>
        </w:rPr>
        <w:t xml:space="preserve">Assignment </w:t>
      </w:r>
      <w:r w:rsidR="00857FD6">
        <w:rPr>
          <w:b/>
        </w:rPr>
        <w:t>2</w:t>
      </w:r>
      <w:r w:rsidR="006F45E8">
        <w:rPr>
          <w:b/>
        </w:rPr>
        <w:t xml:space="preserve"> – </w:t>
      </w:r>
      <w:r w:rsidR="00857FD6">
        <w:rPr>
          <w:b/>
        </w:rPr>
        <w:t>Interactive</w:t>
      </w:r>
      <w:r w:rsidR="00226F71">
        <w:rPr>
          <w:b/>
        </w:rPr>
        <w:t xml:space="preserve"> Animated</w:t>
      </w:r>
      <w:r w:rsidR="00857FD6">
        <w:rPr>
          <w:b/>
        </w:rPr>
        <w:t xml:space="preserve"> Branched </w:t>
      </w:r>
      <w:r w:rsidR="006F45E8">
        <w:rPr>
          <w:b/>
        </w:rPr>
        <w:t>Ad</w:t>
      </w:r>
      <w:r w:rsidR="00857FD6">
        <w:rPr>
          <w:b/>
        </w:rPr>
        <w:t>vertisement</w:t>
      </w:r>
    </w:p>
    <w:p w14:paraId="14B8ABCE" w14:textId="5290B23E" w:rsidR="0044172D" w:rsidRPr="00A017C3" w:rsidRDefault="009C3094" w:rsidP="005A2636">
      <w:pPr>
        <w:rPr>
          <w:b/>
          <w:bCs/>
          <w:i/>
          <w:iCs/>
        </w:rPr>
      </w:pPr>
      <w:r w:rsidRPr="00A017C3">
        <w:rPr>
          <w:b/>
          <w:bCs/>
          <w:i/>
          <w:iCs/>
        </w:rPr>
        <w:t xml:space="preserve">2 ideas, 1 </w:t>
      </w:r>
      <w:r w:rsidR="00896345" w:rsidRPr="00A017C3">
        <w:rPr>
          <w:b/>
          <w:bCs/>
          <w:i/>
          <w:iCs/>
        </w:rPr>
        <w:t xml:space="preserve">Storyboard Due Sept. 17 (sec 1) or Sept. 18 (sec 2) </w:t>
      </w:r>
      <w:r w:rsidR="00D925A3" w:rsidRPr="00A017C3">
        <w:rPr>
          <w:b/>
          <w:bCs/>
          <w:i/>
          <w:iCs/>
        </w:rPr>
        <w:t>*</w:t>
      </w:r>
    </w:p>
    <w:p w14:paraId="7EC9BCAF" w14:textId="51E8F4E6" w:rsidR="0044172D" w:rsidRPr="00A017C3" w:rsidRDefault="009C3094" w:rsidP="005A2636">
      <w:pPr>
        <w:rPr>
          <w:b/>
          <w:bCs/>
          <w:i/>
          <w:iCs/>
        </w:rPr>
      </w:pPr>
      <w:r w:rsidRPr="00A017C3">
        <w:rPr>
          <w:b/>
          <w:bCs/>
          <w:i/>
          <w:iCs/>
        </w:rPr>
        <w:t xml:space="preserve">Final working Interactive Ad (1 ad in 3 dimensions) </w:t>
      </w:r>
      <w:r w:rsidR="0044172D" w:rsidRPr="00A017C3">
        <w:rPr>
          <w:b/>
          <w:bCs/>
          <w:i/>
          <w:iCs/>
        </w:rPr>
        <w:t xml:space="preserve">Due Sept. </w:t>
      </w:r>
      <w:r w:rsidRPr="00A017C3">
        <w:rPr>
          <w:b/>
          <w:bCs/>
          <w:i/>
          <w:iCs/>
        </w:rPr>
        <w:t>24</w:t>
      </w:r>
      <w:r w:rsidR="0044172D" w:rsidRPr="00A017C3">
        <w:rPr>
          <w:b/>
          <w:bCs/>
          <w:i/>
          <w:iCs/>
        </w:rPr>
        <w:t xml:space="preserve"> (sec 1) or Sept. </w:t>
      </w:r>
      <w:r w:rsidRPr="00A017C3">
        <w:rPr>
          <w:b/>
          <w:bCs/>
          <w:i/>
          <w:iCs/>
        </w:rPr>
        <w:t>25</w:t>
      </w:r>
      <w:r w:rsidR="0044172D" w:rsidRPr="00A017C3">
        <w:rPr>
          <w:b/>
          <w:bCs/>
          <w:i/>
          <w:iCs/>
        </w:rPr>
        <w:t xml:space="preserve"> (sec 2) </w:t>
      </w:r>
    </w:p>
    <w:p w14:paraId="785925C2" w14:textId="54567AFA" w:rsidR="005A2636" w:rsidRDefault="00857FD6" w:rsidP="005A2636">
      <w:r>
        <w:t>Create</w:t>
      </w:r>
      <w:r w:rsidR="00FB3024" w:rsidRPr="008446EE">
        <w:t xml:space="preserve"> in Adobe </w:t>
      </w:r>
      <w:r w:rsidR="008E176F">
        <w:t>Animate</w:t>
      </w:r>
      <w:r w:rsidR="00F05742">
        <w:t xml:space="preserve"> (you can hand code/script it if you prefer in HTML5 / JS / CSS):</w:t>
      </w:r>
    </w:p>
    <w:p w14:paraId="0F0A6C4E" w14:textId="4833E863" w:rsidR="00F02502" w:rsidRDefault="00D57450" w:rsidP="005A2636">
      <w:pPr>
        <w:pStyle w:val="ListParagraph"/>
        <w:numPr>
          <w:ilvl w:val="0"/>
          <w:numId w:val="1"/>
        </w:numPr>
      </w:pPr>
      <w:r>
        <w:t xml:space="preserve">Create a branched interactive </w:t>
      </w:r>
      <w:r w:rsidR="00226F71">
        <w:t xml:space="preserve">animated </w:t>
      </w:r>
      <w:r>
        <w:t>ad:</w:t>
      </w:r>
    </w:p>
    <w:p w14:paraId="500D3922" w14:textId="1525B9DA" w:rsidR="00D57450" w:rsidRDefault="00D57450" w:rsidP="00D57450">
      <w:pPr>
        <w:pStyle w:val="ListParagraph"/>
        <w:numPr>
          <w:ilvl w:val="1"/>
          <w:numId w:val="1"/>
        </w:numPr>
      </w:pPr>
      <w:r>
        <w:t xml:space="preserve">At least 2 click choices which go to separate results and different conclusions. </w:t>
      </w:r>
    </w:p>
    <w:p w14:paraId="4C0944F0" w14:textId="0CAC4D96" w:rsidR="009C4DB1" w:rsidRDefault="005A2636" w:rsidP="005A2636">
      <w:pPr>
        <w:pStyle w:val="ListParagraph"/>
        <w:numPr>
          <w:ilvl w:val="0"/>
          <w:numId w:val="1"/>
        </w:numPr>
      </w:pPr>
      <w:r>
        <w:t>This can be for any product or service</w:t>
      </w:r>
      <w:r w:rsidR="00981DB0">
        <w:t xml:space="preserve"> or company, real or imagined</w:t>
      </w:r>
      <w:r>
        <w:t xml:space="preserve">.  </w:t>
      </w:r>
      <w:r w:rsidR="009813A1">
        <w:t>This can also be a PSA (Public Service Announcement).</w:t>
      </w:r>
      <w:r w:rsidR="00F71D4C">
        <w:t xml:space="preserve"> </w:t>
      </w:r>
      <w:r w:rsidR="009813A1">
        <w:t xml:space="preserve"> </w:t>
      </w:r>
      <w:r>
        <w:t>Do not make it a spoof of an ad, but comedy can certainly be used as a device</w:t>
      </w:r>
      <w:r w:rsidR="005B7D24">
        <w:t xml:space="preserve"> for a real ad</w:t>
      </w:r>
      <w:r>
        <w:t>.</w:t>
      </w:r>
      <w:r w:rsidR="009C4DB1">
        <w:t xml:space="preserve">  </w:t>
      </w:r>
    </w:p>
    <w:p w14:paraId="1DE9A44F" w14:textId="4F19A95A" w:rsidR="005A2636" w:rsidRDefault="009C4DB1" w:rsidP="009C4DB1">
      <w:pPr>
        <w:pStyle w:val="ListParagraph"/>
        <w:numPr>
          <w:ilvl w:val="1"/>
          <w:numId w:val="1"/>
        </w:numPr>
      </w:pPr>
      <w:r>
        <w:t xml:space="preserve">Be very clear with yourself what exactly the ad is selling </w:t>
      </w:r>
      <w:r w:rsidR="002020A1">
        <w:t xml:space="preserve">and consider the motive </w:t>
      </w:r>
      <w:r>
        <w:t>– imagine someone is paying for your work and for the ad placement.  That person or company wants the ad to make money</w:t>
      </w:r>
      <w:r w:rsidR="009813A1">
        <w:t xml:space="preserve">, or in the case of a PSA, they want to see a result in public knowledge or action. </w:t>
      </w:r>
      <w:r w:rsidR="00B2051D">
        <w:t xml:space="preserve"> </w:t>
      </w:r>
    </w:p>
    <w:p w14:paraId="2751387A" w14:textId="21063BF7" w:rsidR="00DB2B1F" w:rsidRPr="008446EE" w:rsidRDefault="00DB2B1F" w:rsidP="00DB2B1F">
      <w:pPr>
        <w:pStyle w:val="ListParagraph"/>
        <w:numPr>
          <w:ilvl w:val="1"/>
          <w:numId w:val="1"/>
        </w:numPr>
      </w:pPr>
      <w:r w:rsidRPr="00CD6E8B">
        <w:rPr>
          <w:b/>
          <w:bCs/>
        </w:rPr>
        <w:t>Do not make a variation of an existing ad campaign</w:t>
      </w:r>
      <w:r>
        <w:t xml:space="preserve">. </w:t>
      </w:r>
      <w:r w:rsidR="00747540">
        <w:t xml:space="preserve">Be </w:t>
      </w:r>
      <w:r w:rsidR="00B2051D">
        <w:t xml:space="preserve">completely </w:t>
      </w:r>
      <w:r w:rsidR="00747540">
        <w:t>original</w:t>
      </w:r>
      <w:r w:rsidR="00B2051D">
        <w:t>.  You may use an existing image of a product including the package design and logo, but don’t use any existing slogans or approaches</w:t>
      </w:r>
      <w:r w:rsidR="00747540">
        <w:t>.</w:t>
      </w:r>
    </w:p>
    <w:p w14:paraId="71F068A0" w14:textId="77777777" w:rsidR="00FB3024" w:rsidRDefault="00041DB7" w:rsidP="0077235D">
      <w:pPr>
        <w:pStyle w:val="ListParagraph"/>
        <w:numPr>
          <w:ilvl w:val="0"/>
          <w:numId w:val="1"/>
        </w:numPr>
      </w:pPr>
      <w:r>
        <w:t>Consider</w:t>
      </w:r>
    </w:p>
    <w:p w14:paraId="2EEAA6D4" w14:textId="46A46382" w:rsidR="00041DB7" w:rsidRDefault="00041DB7" w:rsidP="00041DB7">
      <w:pPr>
        <w:pStyle w:val="ListParagraph"/>
        <w:numPr>
          <w:ilvl w:val="1"/>
          <w:numId w:val="1"/>
        </w:numPr>
      </w:pPr>
      <w:r>
        <w:t xml:space="preserve">What is it you are offering? </w:t>
      </w:r>
    </w:p>
    <w:p w14:paraId="2B8A48B2" w14:textId="44B22A40" w:rsidR="00E42154" w:rsidRDefault="00E42154" w:rsidP="00E42154">
      <w:pPr>
        <w:pStyle w:val="ListParagraph"/>
        <w:numPr>
          <w:ilvl w:val="2"/>
          <w:numId w:val="1"/>
        </w:numPr>
      </w:pPr>
      <w:r>
        <w:t>Is it clear?</w:t>
      </w:r>
    </w:p>
    <w:p w14:paraId="7B0EF1A6" w14:textId="020BBCE9" w:rsidR="00041DB7" w:rsidRDefault="00041DB7" w:rsidP="00041DB7">
      <w:pPr>
        <w:pStyle w:val="ListParagraph"/>
        <w:numPr>
          <w:ilvl w:val="1"/>
          <w:numId w:val="1"/>
        </w:numPr>
      </w:pPr>
      <w:r>
        <w:t>Who is your audience?</w:t>
      </w:r>
    </w:p>
    <w:p w14:paraId="175ADA17" w14:textId="7AF9EA64" w:rsidR="00E42154" w:rsidRDefault="00E42154" w:rsidP="00E42154">
      <w:pPr>
        <w:pStyle w:val="ListParagraph"/>
        <w:numPr>
          <w:ilvl w:val="2"/>
          <w:numId w:val="1"/>
        </w:numPr>
      </w:pPr>
      <w:r>
        <w:t xml:space="preserve">Talking to the wrong people is throwing money away. They’re not buying and if they click on your ad, you pay for them to realize they’re in the wrong place. </w:t>
      </w:r>
    </w:p>
    <w:p w14:paraId="075956F5" w14:textId="60A1F6BC" w:rsidR="00041DB7" w:rsidRDefault="00041DB7" w:rsidP="00041DB7">
      <w:pPr>
        <w:pStyle w:val="ListParagraph"/>
        <w:numPr>
          <w:ilvl w:val="1"/>
          <w:numId w:val="1"/>
        </w:numPr>
      </w:pPr>
      <w:r>
        <w:t>What are you asking of the viewer?</w:t>
      </w:r>
    </w:p>
    <w:p w14:paraId="4083869A" w14:textId="673B294B" w:rsidR="00E42154" w:rsidRDefault="00E42154" w:rsidP="00E42154">
      <w:pPr>
        <w:pStyle w:val="ListParagraph"/>
        <w:numPr>
          <w:ilvl w:val="2"/>
          <w:numId w:val="1"/>
        </w:numPr>
      </w:pPr>
      <w:r>
        <w:t>What action? A click? A sale? A visit to a physical location? A login/sign up form</w:t>
      </w:r>
      <w:r w:rsidR="004F34AA">
        <w:t xml:space="preserve"> for membership</w:t>
      </w:r>
      <w:r>
        <w:t xml:space="preserve">? </w:t>
      </w:r>
      <w:r w:rsidR="00CF1A55">
        <w:t xml:space="preserve">Riot? Mayhem? Whirled peas? </w:t>
      </w:r>
      <w:r w:rsidR="004F34AA">
        <w:t>To view another ad?</w:t>
      </w:r>
    </w:p>
    <w:p w14:paraId="0969ACFB" w14:textId="638ED275" w:rsidR="00041DB7" w:rsidRDefault="00041DB7" w:rsidP="00041DB7">
      <w:pPr>
        <w:pStyle w:val="ListParagraph"/>
        <w:numPr>
          <w:ilvl w:val="0"/>
          <w:numId w:val="1"/>
        </w:numPr>
      </w:pPr>
      <w:r>
        <w:t>Create a brainstorming bubble map to fully understand your subject.</w:t>
      </w:r>
      <w:r w:rsidR="00D925A3">
        <w:t xml:space="preserve">  (required but not to turn in)</w:t>
      </w:r>
    </w:p>
    <w:p w14:paraId="2083D9B5" w14:textId="2D62DF37" w:rsidR="007F2FC3" w:rsidRDefault="007F2FC3" w:rsidP="00041DB7">
      <w:pPr>
        <w:pStyle w:val="ListParagraph"/>
        <w:numPr>
          <w:ilvl w:val="0"/>
          <w:numId w:val="1"/>
        </w:numPr>
      </w:pPr>
      <w:r>
        <w:t xml:space="preserve">Create 2 different ad approaches/pitches, and be prepared to explain both in class. </w:t>
      </w:r>
    </w:p>
    <w:p w14:paraId="361DC099" w14:textId="7ABF85FB" w:rsidR="00041DB7" w:rsidRDefault="00BF1C29" w:rsidP="00041DB7">
      <w:pPr>
        <w:pStyle w:val="ListParagraph"/>
        <w:numPr>
          <w:ilvl w:val="0"/>
          <w:numId w:val="1"/>
        </w:numPr>
      </w:pPr>
      <w:r>
        <w:t>Sketch out</w:t>
      </w:r>
      <w:r w:rsidR="00041DB7">
        <w:t xml:space="preserve"> a flowchart </w:t>
      </w:r>
      <w:r w:rsidR="001404BE">
        <w:t>and/</w:t>
      </w:r>
      <w:r w:rsidR="00041DB7">
        <w:t>or storyboard.</w:t>
      </w:r>
      <w:r w:rsidR="003C19CC">
        <w:t xml:space="preserve"> </w:t>
      </w:r>
      <w:r w:rsidR="00D925A3">
        <w:t>*Required and due next week.  Be prepared to present your work and ad pitch.</w:t>
      </w:r>
    </w:p>
    <w:p w14:paraId="2E7275E4" w14:textId="35192263" w:rsidR="003C19CC" w:rsidRDefault="003C19CC" w:rsidP="003C19CC">
      <w:pPr>
        <w:pStyle w:val="ListParagraph"/>
        <w:numPr>
          <w:ilvl w:val="1"/>
          <w:numId w:val="1"/>
        </w:numPr>
      </w:pPr>
      <w:r>
        <w:t>Create some thumbnail sketches for composition structure ideas.</w:t>
      </w:r>
    </w:p>
    <w:p w14:paraId="2048F3A1" w14:textId="0E3BD3E7" w:rsidR="001404BE" w:rsidRDefault="001404BE" w:rsidP="001404BE">
      <w:pPr>
        <w:pStyle w:val="ListParagraph"/>
        <w:numPr>
          <w:ilvl w:val="2"/>
          <w:numId w:val="1"/>
        </w:numPr>
      </w:pPr>
      <w:r>
        <w:t xml:space="preserve">NOTE: ‘sketches’ or other drawings may be done digitally, even directly in Animate. </w:t>
      </w:r>
      <w:r w:rsidR="00A7682A">
        <w:t xml:space="preserve"> </w:t>
      </w:r>
      <w:r w:rsidR="00C8607B">
        <w:t xml:space="preserve">This is the best method for economy of work, and clarity. </w:t>
      </w:r>
    </w:p>
    <w:p w14:paraId="310BE5C6" w14:textId="77777777" w:rsidR="00376477" w:rsidRPr="008446EE" w:rsidRDefault="00733753" w:rsidP="00376477">
      <w:r w:rsidRPr="008446EE">
        <w:t>Topics</w:t>
      </w:r>
      <w:r w:rsidR="00376477" w:rsidRPr="008446EE">
        <w:t xml:space="preserve"> we covered in class:</w:t>
      </w:r>
    </w:p>
    <w:p w14:paraId="307AADDB" w14:textId="77777777" w:rsidR="00605830" w:rsidRDefault="00605830" w:rsidP="00326C17">
      <w:pPr>
        <w:pStyle w:val="ListParagraph"/>
        <w:numPr>
          <w:ilvl w:val="0"/>
          <w:numId w:val="2"/>
        </w:numPr>
      </w:pPr>
      <w:r>
        <w:lastRenderedPageBreak/>
        <w:t>Ad concepts</w:t>
      </w:r>
    </w:p>
    <w:p w14:paraId="6D6C64A0" w14:textId="77777777" w:rsidR="00605830" w:rsidRDefault="00605830" w:rsidP="00605830">
      <w:pPr>
        <w:pStyle w:val="ListParagraph"/>
        <w:numPr>
          <w:ilvl w:val="1"/>
          <w:numId w:val="2"/>
        </w:numPr>
      </w:pPr>
      <w:r>
        <w:t>General Creative Process steps for any commercial art piece.</w:t>
      </w:r>
    </w:p>
    <w:p w14:paraId="35D1F27F" w14:textId="77777777" w:rsidR="008F17C5" w:rsidRDefault="008F17C5" w:rsidP="007627E4">
      <w:pPr>
        <w:pStyle w:val="ListParagraph"/>
        <w:numPr>
          <w:ilvl w:val="0"/>
          <w:numId w:val="2"/>
        </w:numPr>
      </w:pPr>
      <w:r>
        <w:t>Ad specs: Where will your ad appear?</w:t>
      </w:r>
    </w:p>
    <w:p w14:paraId="725D458F" w14:textId="54E9CC03" w:rsidR="007627E4" w:rsidRDefault="007627E4" w:rsidP="008F17C5">
      <w:pPr>
        <w:pStyle w:val="ListParagraph"/>
        <w:numPr>
          <w:ilvl w:val="1"/>
          <w:numId w:val="2"/>
        </w:numPr>
      </w:pPr>
      <w:r>
        <w:t>Using IAB specs and Animate ad templates.</w:t>
      </w:r>
      <w:r w:rsidR="00714084">
        <w:t xml:space="preserve">  </w:t>
      </w:r>
    </w:p>
    <w:p w14:paraId="297211BC" w14:textId="30031686" w:rsidR="005A4FE8" w:rsidRDefault="005A4FE8" w:rsidP="005A4FE8">
      <w:pPr>
        <w:pStyle w:val="ListParagraph"/>
        <w:numPr>
          <w:ilvl w:val="2"/>
          <w:numId w:val="2"/>
        </w:numPr>
      </w:pPr>
      <w:hyperlink r:id="rId5" w:history="1">
        <w:r w:rsidRPr="001335D7">
          <w:rPr>
            <w:rStyle w:val="Hyperlink"/>
          </w:rPr>
          <w:t>https://www.iab.com/newadportfolio/</w:t>
        </w:r>
      </w:hyperlink>
      <w:bookmarkStart w:id="0" w:name="_GoBack"/>
      <w:bookmarkEnd w:id="0"/>
    </w:p>
    <w:p w14:paraId="4BFDC29D" w14:textId="6FA02A2C" w:rsidR="00714084" w:rsidRDefault="00714084" w:rsidP="008F17C5">
      <w:pPr>
        <w:pStyle w:val="ListParagraph"/>
        <w:numPr>
          <w:ilvl w:val="1"/>
          <w:numId w:val="2"/>
        </w:numPr>
      </w:pPr>
      <w:r>
        <w:t>Using Google guidelines for interactive ads</w:t>
      </w:r>
      <w:r w:rsidR="005A4FE8">
        <w:t>:</w:t>
      </w:r>
    </w:p>
    <w:p w14:paraId="6E7EBA0A" w14:textId="3C885320" w:rsidR="005A4FE8" w:rsidRDefault="005A4FE8" w:rsidP="005A4FE8">
      <w:pPr>
        <w:pStyle w:val="ListParagraph"/>
        <w:numPr>
          <w:ilvl w:val="2"/>
          <w:numId w:val="2"/>
        </w:numPr>
      </w:pPr>
      <w:hyperlink r:id="rId6" w:history="1">
        <w:r w:rsidRPr="001335D7">
          <w:rPr>
            <w:rStyle w:val="Hyperlink"/>
          </w:rPr>
          <w:t>https://www.t</w:t>
        </w:r>
        <w:r w:rsidRPr="001335D7">
          <w:rPr>
            <w:rStyle w:val="Hyperlink"/>
          </w:rPr>
          <w:t>e</w:t>
        </w:r>
        <w:r w:rsidRPr="001335D7">
          <w:rPr>
            <w:rStyle w:val="Hyperlink"/>
          </w:rPr>
          <w:t>chwyse.com/blog/infographics/google-display-ad-dimensions-cheat-sheet/</w:t>
        </w:r>
      </w:hyperlink>
    </w:p>
    <w:p w14:paraId="7C867757" w14:textId="487EEB49" w:rsidR="008F17C5" w:rsidRDefault="008F17C5" w:rsidP="008F17C5">
      <w:pPr>
        <w:pStyle w:val="ListParagraph"/>
        <w:numPr>
          <w:ilvl w:val="1"/>
          <w:numId w:val="2"/>
        </w:numPr>
      </w:pPr>
      <w:r>
        <w:t>iPhone ad specs:</w:t>
      </w:r>
    </w:p>
    <w:p w14:paraId="6FD8EA22" w14:textId="0BB24047" w:rsidR="008F17C5" w:rsidRDefault="008F17C5" w:rsidP="005A4FE8">
      <w:pPr>
        <w:pStyle w:val="ListParagraph"/>
        <w:numPr>
          <w:ilvl w:val="2"/>
          <w:numId w:val="2"/>
        </w:numPr>
      </w:pPr>
      <w:hyperlink r:id="rId7" w:history="1">
        <w:r w:rsidRPr="001335D7">
          <w:rPr>
            <w:rStyle w:val="Hyperlink"/>
          </w:rPr>
          <w:t>https://developer.apple.com/news-publisher/News-Ad-Specifications.pdf</w:t>
        </w:r>
      </w:hyperlink>
    </w:p>
    <w:p w14:paraId="7F426D77" w14:textId="1C4381CA" w:rsidR="007627E4" w:rsidRDefault="007627E4" w:rsidP="007627E4">
      <w:pPr>
        <w:pStyle w:val="ListParagraph"/>
        <w:numPr>
          <w:ilvl w:val="0"/>
          <w:numId w:val="2"/>
        </w:numPr>
      </w:pPr>
      <w:r>
        <w:t xml:space="preserve">Converting your project </w:t>
      </w:r>
      <w:r w:rsidR="00F44647">
        <w:t xml:space="preserve">from a Flash Player project to an HTML5 project. </w:t>
      </w:r>
      <w:r>
        <w:t xml:space="preserve"> </w:t>
      </w:r>
      <w:r w:rsidR="00643FEA">
        <w:t>File&gt;Convert to…</w:t>
      </w:r>
    </w:p>
    <w:p w14:paraId="326E6B70" w14:textId="77777777" w:rsidR="00605830" w:rsidRDefault="00605830" w:rsidP="007627E4">
      <w:pPr>
        <w:pStyle w:val="ListParagraph"/>
        <w:numPr>
          <w:ilvl w:val="0"/>
          <w:numId w:val="2"/>
        </w:numPr>
      </w:pPr>
      <w:r>
        <w:t>Code snippets</w:t>
      </w:r>
    </w:p>
    <w:p w14:paraId="511C6F3E" w14:textId="6A3E5FD5" w:rsidR="00F44647" w:rsidRDefault="00F44647" w:rsidP="00F44647">
      <w:pPr>
        <w:pStyle w:val="ListParagraph"/>
        <w:numPr>
          <w:ilvl w:val="1"/>
          <w:numId w:val="2"/>
        </w:numPr>
      </w:pPr>
      <w:r>
        <w:t>Using the correct code snippets for your project type.</w:t>
      </w:r>
    </w:p>
    <w:p w14:paraId="75EF558D" w14:textId="6A2F1F38" w:rsidR="00DE1554" w:rsidRDefault="00DE1554" w:rsidP="00F44647">
      <w:pPr>
        <w:pStyle w:val="ListParagraph"/>
        <w:numPr>
          <w:ilvl w:val="1"/>
          <w:numId w:val="2"/>
        </w:numPr>
      </w:pPr>
      <w:r>
        <w:t>Stopping and Starting and jumping around the timeline.</w:t>
      </w:r>
    </w:p>
    <w:p w14:paraId="4AE48945" w14:textId="77777777" w:rsidR="00643FEA" w:rsidRDefault="00643FEA" w:rsidP="005A4FE8">
      <w:pPr>
        <w:pStyle w:val="ListParagraph"/>
        <w:numPr>
          <w:ilvl w:val="1"/>
          <w:numId w:val="2"/>
        </w:numPr>
        <w:ind w:left="2160" w:hanging="1080"/>
      </w:pPr>
      <w:r>
        <w:t>Making a click open up a new web page/</w:t>
      </w:r>
      <w:proofErr w:type="spellStart"/>
      <w:r>
        <w:t>url</w:t>
      </w:r>
      <w:proofErr w:type="spellEnd"/>
      <w:r>
        <w:t>.</w:t>
      </w:r>
    </w:p>
    <w:p w14:paraId="3C72FD8C" w14:textId="164B1E4E" w:rsidR="00605830" w:rsidRDefault="00063958" w:rsidP="00605830">
      <w:pPr>
        <w:pStyle w:val="ListParagraph"/>
        <w:numPr>
          <w:ilvl w:val="0"/>
          <w:numId w:val="2"/>
        </w:numPr>
      </w:pPr>
      <w:r>
        <w:t>Breaking apart text.</w:t>
      </w:r>
    </w:p>
    <w:p w14:paraId="5AD661DD" w14:textId="1F4D2A59" w:rsidR="001D31D9" w:rsidRDefault="001D31D9" w:rsidP="00605830">
      <w:pPr>
        <w:pStyle w:val="ListParagraph"/>
        <w:numPr>
          <w:ilvl w:val="0"/>
          <w:numId w:val="2"/>
        </w:numPr>
      </w:pPr>
      <w:r>
        <w:t>Importing images or Illustrator files</w:t>
      </w:r>
      <w:r w:rsidR="002D283E">
        <w:t xml:space="preserve"> into Animate</w:t>
      </w:r>
    </w:p>
    <w:p w14:paraId="2275C9C4" w14:textId="77777777" w:rsidR="00307F58" w:rsidRPr="008A24BA" w:rsidRDefault="00307F58" w:rsidP="00376477">
      <w:pPr>
        <w:rPr>
          <w:b/>
        </w:rPr>
      </w:pPr>
      <w:r w:rsidRPr="008A24BA">
        <w:rPr>
          <w:b/>
        </w:rPr>
        <w:t xml:space="preserve">When finished animating, </w:t>
      </w:r>
      <w:r w:rsidR="00643FEA" w:rsidRPr="008A24BA">
        <w:rPr>
          <w:b/>
        </w:rPr>
        <w:t>check out File&gt;Publish Settings for export options.</w:t>
      </w:r>
    </w:p>
    <w:p w14:paraId="1BCA18E1" w14:textId="1ADCAEF2" w:rsidR="00307F58" w:rsidRDefault="00472397" w:rsidP="00376477">
      <w:r>
        <w:t xml:space="preserve">Remember </w:t>
      </w:r>
    </w:p>
    <w:p w14:paraId="33293DD1" w14:textId="77777777" w:rsidR="00373216" w:rsidRDefault="00E6058B" w:rsidP="00376477">
      <w:r>
        <w:t>Links:</w:t>
      </w:r>
    </w:p>
    <w:p w14:paraId="503538BE" w14:textId="1F3045D2" w:rsidR="00C6083C" w:rsidRDefault="00C6083C" w:rsidP="00376477">
      <w:r>
        <w:t xml:space="preserve">Warning: some ads </w:t>
      </w:r>
      <w:r w:rsidR="0094339B">
        <w:t>contain more interactivity than we’ve covered.</w:t>
      </w:r>
    </w:p>
    <w:p w14:paraId="24CEA53F" w14:textId="77777777" w:rsidR="00C6083C" w:rsidRDefault="005A4FE8" w:rsidP="00C6083C">
      <w:hyperlink r:id="rId8" w:history="1">
        <w:r w:rsidR="00C6083C" w:rsidRPr="00CE42C4">
          <w:rPr>
            <w:rStyle w:val="Hyperlink"/>
          </w:rPr>
          <w:t>http://digitalsynopsis.com/inspiration/50-incredibly-creative-online-banner-ads/</w:t>
        </w:r>
      </w:hyperlink>
    </w:p>
    <w:p w14:paraId="26A61BA9" w14:textId="36AA9098" w:rsidR="00C6083C" w:rsidRDefault="00081B8B" w:rsidP="00376477">
      <w:r>
        <w:t>Adobe Help</w:t>
      </w:r>
      <w:r w:rsidR="00353FDA">
        <w:t xml:space="preserve"> and guidelines</w:t>
      </w:r>
      <w:r>
        <w:t>:</w:t>
      </w:r>
    </w:p>
    <w:p w14:paraId="4D7FD798" w14:textId="77777777" w:rsidR="00E6058B" w:rsidRDefault="005A4FE8" w:rsidP="00376477">
      <w:hyperlink r:id="rId9" w:history="1">
        <w:r w:rsidR="00E6058B" w:rsidRPr="000E37CC">
          <w:rPr>
            <w:rStyle w:val="Hyperlink"/>
          </w:rPr>
          <w:t>https://helpx.adobe.com/animate/using/best-practices-advertising.html</w:t>
        </w:r>
      </w:hyperlink>
    </w:p>
    <w:p w14:paraId="3C7EBAB6" w14:textId="77777777" w:rsidR="00E6058B" w:rsidRDefault="005A4FE8" w:rsidP="00376477">
      <w:hyperlink r:id="rId10" w:history="1">
        <w:r w:rsidR="00E6058B" w:rsidRPr="000E37CC">
          <w:rPr>
            <w:rStyle w:val="Hyperlink"/>
          </w:rPr>
          <w:t>https://helpx.adobe.com/animate/using/add-interactivity-code-snippets.html</w:t>
        </w:r>
      </w:hyperlink>
    </w:p>
    <w:p w14:paraId="64CD9F72" w14:textId="77777777" w:rsidR="00206AE6" w:rsidRDefault="005A4FE8" w:rsidP="00376477">
      <w:hyperlink r:id="rId11" w:history="1">
        <w:r w:rsidR="00206AE6" w:rsidRPr="000E37CC">
          <w:rPr>
            <w:rStyle w:val="Hyperlink"/>
          </w:rPr>
          <w:t>https://helpx.adobe.com/animate/how-to/convert-flash-ads-to-html5.html?playlist=/ccx/v1/collection/product/animate/topics/publish/collection.ccx.js?ref=helpx.adobe.com</w:t>
        </w:r>
      </w:hyperlink>
    </w:p>
    <w:p w14:paraId="0091FC3F" w14:textId="6194ECE2" w:rsidR="005330A7" w:rsidRDefault="005330A7" w:rsidP="00376477">
      <w:r>
        <w:t>]</w:t>
      </w:r>
      <w:r w:rsidRPr="005330A7">
        <w:t xml:space="preserve"> </w:t>
      </w:r>
      <w:hyperlink r:id="rId12" w:history="1">
        <w:r w:rsidRPr="000E37CC">
          <w:rPr>
            <w:rStyle w:val="Hyperlink"/>
          </w:rPr>
          <w:t>https://helpx.adobe.com/animate/tutorials.html</w:t>
        </w:r>
      </w:hyperlink>
    </w:p>
    <w:p w14:paraId="7B86BB4C" w14:textId="77777777" w:rsidR="00495E24" w:rsidRDefault="00495E24" w:rsidP="00376477">
      <w:r>
        <w:t>virtual camera</w:t>
      </w:r>
    </w:p>
    <w:p w14:paraId="7ACC5E93" w14:textId="77777777" w:rsidR="00495E24" w:rsidRDefault="005A4FE8" w:rsidP="00376477">
      <w:hyperlink r:id="rId13" w:history="1">
        <w:r w:rsidR="00495E24" w:rsidRPr="000E37CC">
          <w:rPr>
            <w:rStyle w:val="Hyperlink"/>
          </w:rPr>
          <w:t>https://helpx.adobe.com/animate/how-to/virtual-camera.html?playlist=/ccx/v1/collection/product/animate/segment/designer/explevel/advanced/applaunch/orientation/collection.ccx.js?ref=helpx.adobe.com</w:t>
        </w:r>
      </w:hyperlink>
    </w:p>
    <w:p w14:paraId="4A9EBDDC" w14:textId="3817E562" w:rsidR="00F16A92" w:rsidRDefault="00F16A92" w:rsidP="00376477">
      <w:r>
        <w:lastRenderedPageBreak/>
        <w:t xml:space="preserve">interactive </w:t>
      </w:r>
      <w:r w:rsidR="006E4DB1">
        <w:t>mobile ad examples:</w:t>
      </w:r>
    </w:p>
    <w:p w14:paraId="3943481B" w14:textId="7CD02634" w:rsidR="00F16A92" w:rsidRDefault="00F16A92" w:rsidP="00376477">
      <w:hyperlink r:id="rId14" w:history="1">
        <w:r w:rsidRPr="001335D7">
          <w:rPr>
            <w:rStyle w:val="Hyperlink"/>
          </w:rPr>
          <w:t>https://adwords.googleblog.com/2015/12/trial-run-ads-interactive-interstitials-beta.html</w:t>
        </w:r>
      </w:hyperlink>
    </w:p>
    <w:p w14:paraId="197A46E9" w14:textId="3427A485" w:rsidR="00373216" w:rsidRDefault="00373216" w:rsidP="00376477">
      <w:r>
        <w:t>EMAIL me with any questions.</w:t>
      </w:r>
    </w:p>
    <w:p w14:paraId="6FDF5B07" w14:textId="532E35BF" w:rsidR="00451DF0" w:rsidRDefault="00451DF0" w:rsidP="00376477">
      <w:r>
        <w:t>Rubric</w:t>
      </w:r>
    </w:p>
    <w:p w14:paraId="3731446A" w14:textId="77777777" w:rsidR="00451DF0" w:rsidRDefault="00451DF0" w:rsidP="006067FB">
      <w:pPr>
        <w:pStyle w:val="ListParagraph"/>
        <w:numPr>
          <w:ilvl w:val="0"/>
          <w:numId w:val="3"/>
        </w:numPr>
      </w:pPr>
      <w:r>
        <w:t>Presentation:</w:t>
      </w:r>
    </w:p>
    <w:p w14:paraId="2ED0C2C5" w14:textId="36BE7EE1" w:rsidR="00451DF0" w:rsidRDefault="00451DF0" w:rsidP="006067FB">
      <w:pPr>
        <w:pStyle w:val="ListParagraph"/>
        <w:numPr>
          <w:ilvl w:val="1"/>
          <w:numId w:val="3"/>
        </w:numPr>
      </w:pPr>
      <w:r>
        <w:t>2 Ideas</w:t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  <w:t>10</w:t>
      </w:r>
      <w:r w:rsidR="006067FB">
        <w:tab/>
      </w:r>
      <w:r w:rsidR="006067FB">
        <w:tab/>
      </w:r>
    </w:p>
    <w:p w14:paraId="2777AD79" w14:textId="3FC0516E" w:rsidR="00451DF0" w:rsidRDefault="00451DF0" w:rsidP="008D5421">
      <w:pPr>
        <w:pStyle w:val="ListParagraph"/>
        <w:numPr>
          <w:ilvl w:val="1"/>
          <w:numId w:val="3"/>
        </w:numPr>
      </w:pPr>
      <w:r>
        <w:t>Storyboard</w:t>
      </w:r>
      <w:r w:rsidR="008D5421">
        <w:t xml:space="preserve"> – clear images, text, and explanations</w:t>
      </w:r>
      <w:r w:rsidR="006067FB">
        <w:tab/>
      </w:r>
      <w:r w:rsidR="006067FB">
        <w:tab/>
      </w:r>
      <w:r w:rsidR="006067FB">
        <w:tab/>
        <w:t>20</w:t>
      </w:r>
    </w:p>
    <w:p w14:paraId="05507A12" w14:textId="2DC71B22" w:rsidR="006067FB" w:rsidRDefault="00451DF0" w:rsidP="006067FB">
      <w:pPr>
        <w:pStyle w:val="ListParagraph"/>
        <w:numPr>
          <w:ilvl w:val="0"/>
          <w:numId w:val="3"/>
        </w:numPr>
      </w:pPr>
      <w:r>
        <w:t>Final Ad</w:t>
      </w:r>
      <w:r w:rsidR="006067FB">
        <w:t xml:space="preserve"> (works in a browser):</w:t>
      </w:r>
    </w:p>
    <w:p w14:paraId="7DCAA571" w14:textId="5E5D9675" w:rsidR="00451DF0" w:rsidRDefault="00451DF0" w:rsidP="006067FB">
      <w:pPr>
        <w:pStyle w:val="ListParagraph"/>
        <w:numPr>
          <w:ilvl w:val="1"/>
          <w:numId w:val="3"/>
        </w:numPr>
      </w:pPr>
      <w:r>
        <w:t xml:space="preserve"> ‘story’, flow, </w:t>
      </w:r>
      <w:r w:rsidR="00225BAD">
        <w:t>conclusion.</w:t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  <w:t>20</w:t>
      </w:r>
    </w:p>
    <w:p w14:paraId="1FFC0E25" w14:textId="574568EC" w:rsidR="00225BAD" w:rsidRDefault="00225BAD" w:rsidP="006067FB">
      <w:pPr>
        <w:pStyle w:val="ListParagraph"/>
        <w:numPr>
          <w:ilvl w:val="1"/>
          <w:numId w:val="3"/>
        </w:numPr>
      </w:pPr>
      <w:r>
        <w:t>Clear Call to Action</w:t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2B0CE9">
        <w:t>10</w:t>
      </w:r>
    </w:p>
    <w:p w14:paraId="3D3D6F00" w14:textId="6949CDAC" w:rsidR="00225BAD" w:rsidRDefault="00225BAD" w:rsidP="006067FB">
      <w:pPr>
        <w:pStyle w:val="ListParagraph"/>
        <w:numPr>
          <w:ilvl w:val="1"/>
          <w:numId w:val="3"/>
        </w:numPr>
      </w:pPr>
      <w:r>
        <w:t>Interesting</w:t>
      </w:r>
      <w:r w:rsidR="00D3389C">
        <w:t>/appropriate</w:t>
      </w:r>
      <w:r>
        <w:t xml:space="preserve"> Animation</w:t>
      </w:r>
      <w:r w:rsidR="006067FB">
        <w:tab/>
      </w:r>
      <w:r w:rsidR="006067FB">
        <w:tab/>
      </w:r>
      <w:r w:rsidR="006067FB">
        <w:tab/>
      </w:r>
      <w:r w:rsidR="006067FB">
        <w:tab/>
      </w:r>
      <w:r w:rsidR="006067FB">
        <w:tab/>
        <w:t>15</w:t>
      </w:r>
    </w:p>
    <w:p w14:paraId="4092CBC6" w14:textId="06B035CF" w:rsidR="009D29C2" w:rsidRDefault="009D29C2" w:rsidP="006067FB">
      <w:pPr>
        <w:pStyle w:val="ListParagraph"/>
        <w:numPr>
          <w:ilvl w:val="1"/>
          <w:numId w:val="3"/>
        </w:numPr>
      </w:pPr>
      <w:r>
        <w:t>Your ad branches into 2 options and a third when appropriate</w:t>
      </w:r>
      <w:r w:rsidR="006067FB">
        <w:tab/>
      </w:r>
      <w:r w:rsidR="006067FB">
        <w:tab/>
        <w:t>15</w:t>
      </w:r>
    </w:p>
    <w:p w14:paraId="1C78875E" w14:textId="2E171136" w:rsidR="00AE6885" w:rsidRDefault="00AE6885" w:rsidP="006067FB">
      <w:pPr>
        <w:pStyle w:val="ListParagraph"/>
        <w:numPr>
          <w:ilvl w:val="0"/>
          <w:numId w:val="3"/>
        </w:numPr>
      </w:pPr>
      <w:r>
        <w:t>You turned in your:</w:t>
      </w:r>
      <w:r w:rsidR="000E72AC">
        <w:tab/>
      </w:r>
      <w:r w:rsidR="000E72AC">
        <w:tab/>
      </w:r>
      <w:r w:rsidR="000E72AC">
        <w:tab/>
      </w:r>
      <w:r w:rsidR="000E72AC">
        <w:tab/>
      </w:r>
      <w:r w:rsidR="000E72AC">
        <w:tab/>
      </w:r>
      <w:r w:rsidR="000E72AC">
        <w:tab/>
      </w:r>
      <w:r w:rsidR="000E72AC">
        <w:tab/>
      </w:r>
      <w:r w:rsidR="000E72AC">
        <w:tab/>
      </w:r>
      <w:r w:rsidR="000E72AC">
        <w:t>10</w:t>
      </w:r>
    </w:p>
    <w:p w14:paraId="24F5503D" w14:textId="5A0758F5" w:rsidR="00AE6885" w:rsidRDefault="00AE6885" w:rsidP="006067FB">
      <w:pPr>
        <w:pStyle w:val="ListParagraph"/>
        <w:numPr>
          <w:ilvl w:val="1"/>
          <w:numId w:val="3"/>
        </w:numPr>
      </w:pPr>
      <w:r>
        <w:t>.</w:t>
      </w:r>
      <w:proofErr w:type="spellStart"/>
      <w:r>
        <w:t>fla</w:t>
      </w:r>
      <w:proofErr w:type="spellEnd"/>
      <w:r>
        <w:t xml:space="preserve"> file</w:t>
      </w:r>
    </w:p>
    <w:p w14:paraId="3253FFB5" w14:textId="233A5BCC" w:rsidR="00AE6885" w:rsidRDefault="00AE6885" w:rsidP="006067FB">
      <w:pPr>
        <w:pStyle w:val="ListParagraph"/>
        <w:numPr>
          <w:ilvl w:val="1"/>
          <w:numId w:val="3"/>
        </w:numPr>
      </w:pPr>
      <w:r>
        <w:t>The complete working web file which may include:</w:t>
      </w:r>
    </w:p>
    <w:p w14:paraId="1D5C8521" w14:textId="70EC3FAF" w:rsidR="00AE6885" w:rsidRDefault="00AE6885" w:rsidP="006067FB">
      <w:pPr>
        <w:pStyle w:val="ListParagraph"/>
        <w:numPr>
          <w:ilvl w:val="2"/>
          <w:numId w:val="3"/>
        </w:numPr>
      </w:pPr>
      <w:r>
        <w:t>HTML file</w:t>
      </w:r>
    </w:p>
    <w:p w14:paraId="63365ED5" w14:textId="025339CF" w:rsidR="00AE6885" w:rsidRDefault="00AE6885" w:rsidP="006067FB">
      <w:pPr>
        <w:pStyle w:val="ListParagraph"/>
        <w:numPr>
          <w:ilvl w:val="2"/>
          <w:numId w:val="3"/>
        </w:numPr>
      </w:pPr>
      <w:r>
        <w:t>JS file</w:t>
      </w:r>
    </w:p>
    <w:p w14:paraId="25FF0051" w14:textId="2FB2CBEB" w:rsidR="00AE6885" w:rsidRDefault="00AE6885" w:rsidP="006067FB">
      <w:pPr>
        <w:pStyle w:val="ListParagraph"/>
        <w:numPr>
          <w:ilvl w:val="2"/>
          <w:numId w:val="3"/>
        </w:numPr>
      </w:pPr>
      <w:r>
        <w:t>CSS</w:t>
      </w:r>
    </w:p>
    <w:p w14:paraId="41BACF63" w14:textId="78D491D4" w:rsidR="00AE6885" w:rsidRDefault="00AE6885" w:rsidP="006067FB">
      <w:pPr>
        <w:pStyle w:val="ListParagraph"/>
        <w:numPr>
          <w:ilvl w:val="2"/>
          <w:numId w:val="3"/>
        </w:numPr>
      </w:pPr>
      <w:r>
        <w:t xml:space="preserve">An Images folder </w:t>
      </w:r>
      <w:r w:rsidR="004F2752">
        <w:tab/>
      </w:r>
      <w:r w:rsidR="004F2752">
        <w:tab/>
      </w:r>
      <w:r w:rsidR="004F2752">
        <w:tab/>
      </w:r>
      <w:r w:rsidR="004F2752">
        <w:tab/>
      </w:r>
      <w:r w:rsidR="004F2752">
        <w:tab/>
      </w:r>
      <w:r w:rsidR="004F2752">
        <w:tab/>
      </w:r>
    </w:p>
    <w:p w14:paraId="6CB911BD" w14:textId="77777777" w:rsidR="00225BAD" w:rsidRDefault="00225BAD" w:rsidP="00376477"/>
    <w:p w14:paraId="5265D0BA" w14:textId="77777777" w:rsidR="00225BAD" w:rsidRPr="008446EE" w:rsidRDefault="00225BAD" w:rsidP="00376477"/>
    <w:sectPr w:rsidR="00225BAD" w:rsidRPr="00844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43A"/>
    <w:multiLevelType w:val="hybridMultilevel"/>
    <w:tmpl w:val="92DA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15A"/>
    <w:multiLevelType w:val="hybridMultilevel"/>
    <w:tmpl w:val="9EE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82BAA"/>
    <w:multiLevelType w:val="hybridMultilevel"/>
    <w:tmpl w:val="959C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D4"/>
    <w:rsid w:val="0003133A"/>
    <w:rsid w:val="00041DB7"/>
    <w:rsid w:val="00063958"/>
    <w:rsid w:val="000666FE"/>
    <w:rsid w:val="00081B8B"/>
    <w:rsid w:val="000B6FB5"/>
    <w:rsid w:val="000E72AC"/>
    <w:rsid w:val="000F7FB3"/>
    <w:rsid w:val="00134AD2"/>
    <w:rsid w:val="00134E82"/>
    <w:rsid w:val="001404BE"/>
    <w:rsid w:val="00153967"/>
    <w:rsid w:val="0018325A"/>
    <w:rsid w:val="00196889"/>
    <w:rsid w:val="001A6A7F"/>
    <w:rsid w:val="001A77BD"/>
    <w:rsid w:val="001D31D9"/>
    <w:rsid w:val="001D5DDB"/>
    <w:rsid w:val="002020A1"/>
    <w:rsid w:val="00206AE6"/>
    <w:rsid w:val="00225BAD"/>
    <w:rsid w:val="00226F71"/>
    <w:rsid w:val="002542B7"/>
    <w:rsid w:val="002569D4"/>
    <w:rsid w:val="00263F79"/>
    <w:rsid w:val="002B0CE9"/>
    <w:rsid w:val="002D283E"/>
    <w:rsid w:val="002D7B19"/>
    <w:rsid w:val="00307F58"/>
    <w:rsid w:val="00326C17"/>
    <w:rsid w:val="00352403"/>
    <w:rsid w:val="00353FDA"/>
    <w:rsid w:val="00373216"/>
    <w:rsid w:val="00376477"/>
    <w:rsid w:val="003C19CC"/>
    <w:rsid w:val="003D296C"/>
    <w:rsid w:val="003E0CC9"/>
    <w:rsid w:val="003F4FE7"/>
    <w:rsid w:val="00423774"/>
    <w:rsid w:val="0044172D"/>
    <w:rsid w:val="0044532E"/>
    <w:rsid w:val="00451DF0"/>
    <w:rsid w:val="00472397"/>
    <w:rsid w:val="00495E24"/>
    <w:rsid w:val="004A5850"/>
    <w:rsid w:val="004C2339"/>
    <w:rsid w:val="004C6660"/>
    <w:rsid w:val="004D1436"/>
    <w:rsid w:val="004E54EF"/>
    <w:rsid w:val="004F2752"/>
    <w:rsid w:val="004F34AA"/>
    <w:rsid w:val="005330A7"/>
    <w:rsid w:val="005A2636"/>
    <w:rsid w:val="005A335A"/>
    <w:rsid w:val="005A4FE8"/>
    <w:rsid w:val="005A5340"/>
    <w:rsid w:val="005B3CA3"/>
    <w:rsid w:val="005B7D24"/>
    <w:rsid w:val="00605830"/>
    <w:rsid w:val="006067FB"/>
    <w:rsid w:val="00643FEA"/>
    <w:rsid w:val="006C004E"/>
    <w:rsid w:val="006E07DD"/>
    <w:rsid w:val="006E4DB1"/>
    <w:rsid w:val="006F45E8"/>
    <w:rsid w:val="006F5DDD"/>
    <w:rsid w:val="0071003E"/>
    <w:rsid w:val="00714043"/>
    <w:rsid w:val="00714084"/>
    <w:rsid w:val="00733753"/>
    <w:rsid w:val="00747540"/>
    <w:rsid w:val="007627E4"/>
    <w:rsid w:val="00765767"/>
    <w:rsid w:val="0077235D"/>
    <w:rsid w:val="007754F8"/>
    <w:rsid w:val="007E04C6"/>
    <w:rsid w:val="007F2FC3"/>
    <w:rsid w:val="00832823"/>
    <w:rsid w:val="00835AC0"/>
    <w:rsid w:val="008446EE"/>
    <w:rsid w:val="00857FD6"/>
    <w:rsid w:val="00871C08"/>
    <w:rsid w:val="00884783"/>
    <w:rsid w:val="00896345"/>
    <w:rsid w:val="008A24BA"/>
    <w:rsid w:val="008C0D97"/>
    <w:rsid w:val="008D24AB"/>
    <w:rsid w:val="008D5421"/>
    <w:rsid w:val="008E176F"/>
    <w:rsid w:val="008F17C5"/>
    <w:rsid w:val="00906712"/>
    <w:rsid w:val="00912B09"/>
    <w:rsid w:val="009179E0"/>
    <w:rsid w:val="0094339B"/>
    <w:rsid w:val="009813A1"/>
    <w:rsid w:val="00981DB0"/>
    <w:rsid w:val="009B68D2"/>
    <w:rsid w:val="009C2268"/>
    <w:rsid w:val="009C3094"/>
    <w:rsid w:val="009C4DB1"/>
    <w:rsid w:val="009D29C2"/>
    <w:rsid w:val="00A017C3"/>
    <w:rsid w:val="00A045C1"/>
    <w:rsid w:val="00A201E8"/>
    <w:rsid w:val="00A318CA"/>
    <w:rsid w:val="00A37414"/>
    <w:rsid w:val="00A4562B"/>
    <w:rsid w:val="00A643BF"/>
    <w:rsid w:val="00A64A70"/>
    <w:rsid w:val="00A73D15"/>
    <w:rsid w:val="00A7682A"/>
    <w:rsid w:val="00A876A6"/>
    <w:rsid w:val="00AB569A"/>
    <w:rsid w:val="00AC0252"/>
    <w:rsid w:val="00AC1099"/>
    <w:rsid w:val="00AE4F4A"/>
    <w:rsid w:val="00AE6885"/>
    <w:rsid w:val="00AF2D11"/>
    <w:rsid w:val="00B03BEB"/>
    <w:rsid w:val="00B10AF9"/>
    <w:rsid w:val="00B2051D"/>
    <w:rsid w:val="00B55515"/>
    <w:rsid w:val="00B77F9C"/>
    <w:rsid w:val="00BA07F2"/>
    <w:rsid w:val="00BF1C29"/>
    <w:rsid w:val="00C21F5A"/>
    <w:rsid w:val="00C24C8F"/>
    <w:rsid w:val="00C2757E"/>
    <w:rsid w:val="00C353F6"/>
    <w:rsid w:val="00C44AE6"/>
    <w:rsid w:val="00C5648E"/>
    <w:rsid w:val="00C6083C"/>
    <w:rsid w:val="00C83E58"/>
    <w:rsid w:val="00C8607B"/>
    <w:rsid w:val="00C91021"/>
    <w:rsid w:val="00C92544"/>
    <w:rsid w:val="00CC10BA"/>
    <w:rsid w:val="00CD6E8B"/>
    <w:rsid w:val="00CF1A55"/>
    <w:rsid w:val="00D0111B"/>
    <w:rsid w:val="00D0203C"/>
    <w:rsid w:val="00D3389C"/>
    <w:rsid w:val="00D40039"/>
    <w:rsid w:val="00D45AE7"/>
    <w:rsid w:val="00D57450"/>
    <w:rsid w:val="00D66F02"/>
    <w:rsid w:val="00D73467"/>
    <w:rsid w:val="00D83C3F"/>
    <w:rsid w:val="00D925A3"/>
    <w:rsid w:val="00DB2B1F"/>
    <w:rsid w:val="00DE1554"/>
    <w:rsid w:val="00DF191D"/>
    <w:rsid w:val="00DF39D4"/>
    <w:rsid w:val="00E069B6"/>
    <w:rsid w:val="00E06FF4"/>
    <w:rsid w:val="00E07169"/>
    <w:rsid w:val="00E11FA4"/>
    <w:rsid w:val="00E17F30"/>
    <w:rsid w:val="00E21950"/>
    <w:rsid w:val="00E42154"/>
    <w:rsid w:val="00E6058B"/>
    <w:rsid w:val="00E66A85"/>
    <w:rsid w:val="00E96A56"/>
    <w:rsid w:val="00EA61A9"/>
    <w:rsid w:val="00ED7463"/>
    <w:rsid w:val="00F02502"/>
    <w:rsid w:val="00F05742"/>
    <w:rsid w:val="00F112B8"/>
    <w:rsid w:val="00F16A92"/>
    <w:rsid w:val="00F2302E"/>
    <w:rsid w:val="00F44647"/>
    <w:rsid w:val="00F65B53"/>
    <w:rsid w:val="00F67424"/>
    <w:rsid w:val="00F71D4C"/>
    <w:rsid w:val="00F74037"/>
    <w:rsid w:val="00F76B87"/>
    <w:rsid w:val="00F77F60"/>
    <w:rsid w:val="00FB3024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1017"/>
  <w15:docId w15:val="{BD39F7B3-F6DC-4E51-B95B-FA085E2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191D"/>
  </w:style>
  <w:style w:type="paragraph" w:styleId="Heading3">
    <w:name w:val="heading 3"/>
    <w:basedOn w:val="Normal"/>
    <w:link w:val="Heading3Char"/>
    <w:uiPriority w:val="9"/>
    <w:qFormat/>
    <w:rsid w:val="00DF1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9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F191D"/>
    <w:rPr>
      <w:b/>
      <w:bCs/>
    </w:rPr>
  </w:style>
  <w:style w:type="paragraph" w:styleId="NoSpacing">
    <w:name w:val="No Spacing"/>
    <w:uiPriority w:val="1"/>
    <w:qFormat/>
    <w:rsid w:val="00DF19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83C"/>
    <w:rPr>
      <w:color w:val="800080" w:themeColor="followedHyperlink"/>
      <w:u w:val="single"/>
    </w:rPr>
  </w:style>
  <w:style w:type="paragraph" w:customStyle="1" w:styleId="Body">
    <w:name w:val="Body"/>
    <w:rsid w:val="009C2268"/>
    <w:rPr>
      <w:rFonts w:ascii="Calibri" w:eastAsia="Calibri" w:hAnsi="Calibri" w:cs="Calibri"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1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synopsis.com/inspiration/50-incredibly-creative-online-banner-ads/" TargetMode="External"/><Relationship Id="rId13" Type="http://schemas.openxmlformats.org/officeDocument/2006/relationships/hyperlink" Target="https://helpx.adobe.com/animate/how-to/virtual-camera.html?playlist=/ccx/v1/collection/product/animate/segment/designer/explevel/advanced/applaunch/orientation/collection.ccx.js?ref=helpx.ado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er.apple.com/news-publisher/News-Ad-Specifications.pdf" TargetMode="External"/><Relationship Id="rId12" Type="http://schemas.openxmlformats.org/officeDocument/2006/relationships/hyperlink" Target="https://helpx.adobe.com/animate/tutorial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chwyse.com/blog/infographics/google-display-ad-dimensions-cheat-sheet/" TargetMode="External"/><Relationship Id="rId11" Type="http://schemas.openxmlformats.org/officeDocument/2006/relationships/hyperlink" Target="https://helpx.adobe.com/animate/how-to/convert-flash-ads-to-html5.html?playlist=/ccx/v1/collection/product/animate/topics/publish/collection.ccx.js?ref=helpx.adobe.com" TargetMode="External"/><Relationship Id="rId5" Type="http://schemas.openxmlformats.org/officeDocument/2006/relationships/hyperlink" Target="https://www.iab.com/newadportfoli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elpx.adobe.com/animate/using/add-interactivity-code-snippe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animate/using/best-practices-advertising.html" TargetMode="External"/><Relationship Id="rId14" Type="http://schemas.openxmlformats.org/officeDocument/2006/relationships/hyperlink" Target="https://adwords.googleblog.com/2015/12/trial-run-ads-interactive-interstitials-b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KingMango</dc:creator>
  <cp:lastModifiedBy>chris@chrisdreger.com</cp:lastModifiedBy>
  <cp:revision>57</cp:revision>
  <dcterms:created xsi:type="dcterms:W3CDTF">2019-09-10T04:13:00Z</dcterms:created>
  <dcterms:modified xsi:type="dcterms:W3CDTF">2019-09-11T05:49:00Z</dcterms:modified>
</cp:coreProperties>
</file>