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54E36" w14:textId="457D8889" w:rsidR="00B966BC" w:rsidRDefault="00BA32EF">
      <w:r>
        <w:t xml:space="preserve">WSU Vancouver Creative Media &amp; Digital Culture </w:t>
      </w:r>
      <w:r>
        <w:tab/>
      </w:r>
      <w:r>
        <w:tab/>
        <w:t>Fall 2019</w:t>
      </w:r>
    </w:p>
    <w:p w14:paraId="509193A7" w14:textId="2CCB3F06" w:rsidR="00BA32EF" w:rsidRDefault="00BA32EF">
      <w:r>
        <w:t xml:space="preserve">DTC 336 -01-02 Composition and Design </w:t>
      </w:r>
    </w:p>
    <w:p w14:paraId="0C3D9EFA" w14:textId="129BC473" w:rsidR="00946EB7" w:rsidRDefault="00946EB7">
      <w:r>
        <w:t>Syllabus</w:t>
      </w:r>
    </w:p>
    <w:p w14:paraId="144DC372" w14:textId="77777777" w:rsidR="007B2E2A" w:rsidRDefault="007B2E2A" w:rsidP="007B2E2A">
      <w:pPr>
        <w:rPr>
          <w:b/>
          <w:bCs/>
        </w:rPr>
      </w:pPr>
      <w:r>
        <w:t>Instructor – Christopher Dreger</w:t>
      </w:r>
      <w:r>
        <w:br/>
        <w:t xml:space="preserve">Email: </w:t>
      </w:r>
      <w:hyperlink r:id="rId5" w:history="1">
        <w:r>
          <w:rPr>
            <w:rStyle w:val="Hyperlink"/>
          </w:rPr>
          <w:t>christopher.dreger@wsu.edu</w:t>
        </w:r>
      </w:hyperlink>
    </w:p>
    <w:p w14:paraId="7CCC208D" w14:textId="2E2B4920" w:rsidR="00946EB7" w:rsidRDefault="00946EB7">
      <w:r>
        <w:t>Class times and location: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300"/>
        <w:gridCol w:w="660"/>
        <w:gridCol w:w="180"/>
        <w:gridCol w:w="1980"/>
        <w:gridCol w:w="1241"/>
        <w:gridCol w:w="1620"/>
        <w:gridCol w:w="947"/>
        <w:gridCol w:w="300"/>
        <w:gridCol w:w="315"/>
      </w:tblGrid>
      <w:tr w:rsidR="007B2E2A" w:rsidRPr="007B2E2A" w14:paraId="39424C1F" w14:textId="77777777" w:rsidTr="007B2E2A">
        <w:trPr>
          <w:tblCellSpacing w:w="15" w:type="dxa"/>
        </w:trPr>
        <w:tc>
          <w:tcPr>
            <w:tcW w:w="324" w:type="dxa"/>
            <w:vAlign w:val="center"/>
            <w:hideMark/>
          </w:tcPr>
          <w:p w14:paraId="3949DEAF" w14:textId="17757166"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 xml:space="preserve"> </w:t>
            </w:r>
          </w:p>
        </w:tc>
        <w:tc>
          <w:tcPr>
            <w:tcW w:w="270" w:type="dxa"/>
            <w:vAlign w:val="center"/>
            <w:hideMark/>
          </w:tcPr>
          <w:p w14:paraId="61F0B9C9" w14:textId="77777777" w:rsidR="007B2E2A" w:rsidRPr="007B2E2A" w:rsidRDefault="007B2E2A" w:rsidP="007B2E2A">
            <w:pPr>
              <w:spacing w:after="0" w:line="240" w:lineRule="auto"/>
              <w:rPr>
                <w:rFonts w:ascii="Times New Roman" w:eastAsia="Times New Roman" w:hAnsi="Times New Roman" w:cs="Times New Roman"/>
                <w:sz w:val="24"/>
                <w:szCs w:val="24"/>
              </w:rPr>
            </w:pPr>
            <w:hyperlink r:id="rId6" w:history="1">
              <w:r w:rsidRPr="007B2E2A">
                <w:rPr>
                  <w:rFonts w:ascii="Times New Roman" w:eastAsia="Times New Roman" w:hAnsi="Times New Roman" w:cs="Times New Roman"/>
                  <w:color w:val="0000FF"/>
                  <w:sz w:val="24"/>
                  <w:szCs w:val="24"/>
                  <w:u w:val="single"/>
                </w:rPr>
                <w:t xml:space="preserve">01 </w:t>
              </w:r>
            </w:hyperlink>
          </w:p>
        </w:tc>
        <w:tc>
          <w:tcPr>
            <w:tcW w:w="0" w:type="auto"/>
            <w:vAlign w:val="center"/>
            <w:hideMark/>
          </w:tcPr>
          <w:p w14:paraId="6B144888"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07146</w:t>
            </w:r>
          </w:p>
        </w:tc>
        <w:tc>
          <w:tcPr>
            <w:tcW w:w="0" w:type="auto"/>
            <w:vAlign w:val="center"/>
            <w:hideMark/>
          </w:tcPr>
          <w:p w14:paraId="042F748F"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3</w:t>
            </w:r>
          </w:p>
        </w:tc>
        <w:tc>
          <w:tcPr>
            <w:tcW w:w="0" w:type="auto"/>
            <w:vAlign w:val="center"/>
            <w:hideMark/>
          </w:tcPr>
          <w:p w14:paraId="2B973BD6" w14:textId="3258F569" w:rsidR="007B2E2A" w:rsidRPr="007B2E2A" w:rsidRDefault="007B2E2A" w:rsidP="007B2E2A">
            <w:pPr>
              <w:spacing w:after="0" w:line="240" w:lineRule="auto"/>
              <w:rPr>
                <w:rFonts w:ascii="Times New Roman" w:eastAsia="Times New Roman" w:hAnsi="Times New Roman" w:cs="Times New Roman"/>
                <w:sz w:val="24"/>
                <w:szCs w:val="24"/>
              </w:rPr>
            </w:pPr>
            <w:proofErr w:type="gramStart"/>
            <w:r w:rsidRPr="007B2E2A">
              <w:rPr>
                <w:rFonts w:ascii="Times New Roman" w:eastAsia="Times New Roman" w:hAnsi="Times New Roman" w:cs="Times New Roman"/>
                <w:sz w:val="24"/>
                <w:szCs w:val="24"/>
              </w:rPr>
              <w:t>TU,TH</w:t>
            </w:r>
            <w:proofErr w:type="gramEnd"/>
            <w:r>
              <w:rPr>
                <w:rFonts w:ascii="Times New Roman" w:eastAsia="Times New Roman" w:hAnsi="Times New Roman" w:cs="Times New Roman"/>
                <w:sz w:val="24"/>
                <w:szCs w:val="24"/>
              </w:rPr>
              <w:t xml:space="preserve"> </w:t>
            </w:r>
            <w:r w:rsidRPr="007B2E2A">
              <w:rPr>
                <w:rFonts w:ascii="Times New Roman" w:eastAsia="Times New Roman" w:hAnsi="Times New Roman" w:cs="Times New Roman"/>
                <w:sz w:val="24"/>
                <w:szCs w:val="24"/>
              </w:rPr>
              <w:t>16.15-17.30</w:t>
            </w:r>
          </w:p>
        </w:tc>
        <w:tc>
          <w:tcPr>
            <w:tcW w:w="0" w:type="auto"/>
            <w:vAlign w:val="center"/>
            <w:hideMark/>
          </w:tcPr>
          <w:p w14:paraId="63DF48D2"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VMMC 111</w:t>
            </w:r>
          </w:p>
        </w:tc>
        <w:tc>
          <w:tcPr>
            <w:tcW w:w="0" w:type="auto"/>
            <w:vAlign w:val="center"/>
            <w:hideMark/>
          </w:tcPr>
          <w:p w14:paraId="07F99674"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Aug 19--Dec 06</w:t>
            </w:r>
          </w:p>
        </w:tc>
        <w:tc>
          <w:tcPr>
            <w:tcW w:w="0" w:type="auto"/>
            <w:vAlign w:val="center"/>
            <w:hideMark/>
          </w:tcPr>
          <w:p w14:paraId="0D0DA4C7"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C Dreger</w:t>
            </w:r>
          </w:p>
        </w:tc>
        <w:tc>
          <w:tcPr>
            <w:tcW w:w="0" w:type="auto"/>
            <w:vAlign w:val="center"/>
            <w:hideMark/>
          </w:tcPr>
          <w:p w14:paraId="5F772874"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24</w:t>
            </w:r>
          </w:p>
        </w:tc>
        <w:tc>
          <w:tcPr>
            <w:tcW w:w="0" w:type="auto"/>
            <w:vAlign w:val="center"/>
            <w:hideMark/>
          </w:tcPr>
          <w:p w14:paraId="7957D2E3"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24</w:t>
            </w:r>
          </w:p>
        </w:tc>
      </w:tr>
      <w:tr w:rsidR="007B2E2A" w:rsidRPr="007B2E2A" w14:paraId="33A84DAC" w14:textId="77777777" w:rsidTr="007B2E2A">
        <w:trPr>
          <w:tblCellSpacing w:w="15" w:type="dxa"/>
        </w:trPr>
        <w:tc>
          <w:tcPr>
            <w:tcW w:w="324" w:type="dxa"/>
            <w:vAlign w:val="center"/>
            <w:hideMark/>
          </w:tcPr>
          <w:p w14:paraId="3F6F0C44" w14:textId="0A847603"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 xml:space="preserve"> </w:t>
            </w:r>
          </w:p>
        </w:tc>
        <w:tc>
          <w:tcPr>
            <w:tcW w:w="270" w:type="dxa"/>
            <w:vAlign w:val="center"/>
            <w:hideMark/>
          </w:tcPr>
          <w:p w14:paraId="22365FBA" w14:textId="77777777" w:rsidR="007B2E2A" w:rsidRPr="007B2E2A" w:rsidRDefault="007B2E2A" w:rsidP="007B2E2A">
            <w:pPr>
              <w:spacing w:after="0" w:line="240" w:lineRule="auto"/>
              <w:rPr>
                <w:rFonts w:ascii="Times New Roman" w:eastAsia="Times New Roman" w:hAnsi="Times New Roman" w:cs="Times New Roman"/>
                <w:sz w:val="24"/>
                <w:szCs w:val="24"/>
              </w:rPr>
            </w:pPr>
            <w:hyperlink r:id="rId7" w:history="1">
              <w:r w:rsidRPr="007B2E2A">
                <w:rPr>
                  <w:rFonts w:ascii="Times New Roman" w:eastAsia="Times New Roman" w:hAnsi="Times New Roman" w:cs="Times New Roman"/>
                  <w:color w:val="0000FF"/>
                  <w:sz w:val="24"/>
                  <w:szCs w:val="24"/>
                  <w:u w:val="single"/>
                </w:rPr>
                <w:t xml:space="preserve">02 </w:t>
              </w:r>
            </w:hyperlink>
          </w:p>
        </w:tc>
        <w:tc>
          <w:tcPr>
            <w:tcW w:w="0" w:type="auto"/>
            <w:vAlign w:val="center"/>
            <w:hideMark/>
          </w:tcPr>
          <w:p w14:paraId="1B031FF0"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11059</w:t>
            </w:r>
          </w:p>
        </w:tc>
        <w:tc>
          <w:tcPr>
            <w:tcW w:w="0" w:type="auto"/>
            <w:vAlign w:val="center"/>
            <w:hideMark/>
          </w:tcPr>
          <w:p w14:paraId="61ED0AF5"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3</w:t>
            </w:r>
          </w:p>
        </w:tc>
        <w:tc>
          <w:tcPr>
            <w:tcW w:w="0" w:type="auto"/>
            <w:vAlign w:val="center"/>
            <w:hideMark/>
          </w:tcPr>
          <w:p w14:paraId="5DCA51DD" w14:textId="19CB9AF5"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 </w:t>
            </w:r>
            <w:r w:rsidRPr="007B2E2A">
              <w:rPr>
                <w:rFonts w:ascii="Times New Roman" w:eastAsia="Times New Roman" w:hAnsi="Times New Roman" w:cs="Times New Roman"/>
                <w:sz w:val="24"/>
                <w:szCs w:val="24"/>
              </w:rPr>
              <w:t>17.45-20.30</w:t>
            </w:r>
          </w:p>
        </w:tc>
        <w:tc>
          <w:tcPr>
            <w:tcW w:w="0" w:type="auto"/>
            <w:vAlign w:val="center"/>
            <w:hideMark/>
          </w:tcPr>
          <w:p w14:paraId="35B3649A"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VMMC 111</w:t>
            </w:r>
          </w:p>
        </w:tc>
        <w:tc>
          <w:tcPr>
            <w:tcW w:w="0" w:type="auto"/>
            <w:vAlign w:val="center"/>
            <w:hideMark/>
          </w:tcPr>
          <w:p w14:paraId="3E272F34"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Aug 19--Dec 06</w:t>
            </w:r>
          </w:p>
        </w:tc>
        <w:tc>
          <w:tcPr>
            <w:tcW w:w="0" w:type="auto"/>
            <w:vAlign w:val="center"/>
            <w:hideMark/>
          </w:tcPr>
          <w:p w14:paraId="004AADC5"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C Dreger</w:t>
            </w:r>
          </w:p>
        </w:tc>
        <w:tc>
          <w:tcPr>
            <w:tcW w:w="0" w:type="auto"/>
            <w:vAlign w:val="center"/>
            <w:hideMark/>
          </w:tcPr>
          <w:p w14:paraId="4BF903CE"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24</w:t>
            </w:r>
          </w:p>
        </w:tc>
        <w:tc>
          <w:tcPr>
            <w:tcW w:w="0" w:type="auto"/>
            <w:vAlign w:val="center"/>
            <w:hideMark/>
          </w:tcPr>
          <w:p w14:paraId="2B13DA3E" w14:textId="77777777" w:rsidR="007B2E2A" w:rsidRPr="007B2E2A" w:rsidRDefault="007B2E2A" w:rsidP="007B2E2A">
            <w:pPr>
              <w:spacing w:after="0" w:line="240" w:lineRule="auto"/>
              <w:rPr>
                <w:rFonts w:ascii="Times New Roman" w:eastAsia="Times New Roman" w:hAnsi="Times New Roman" w:cs="Times New Roman"/>
                <w:sz w:val="24"/>
                <w:szCs w:val="24"/>
              </w:rPr>
            </w:pPr>
            <w:r w:rsidRPr="007B2E2A">
              <w:rPr>
                <w:rFonts w:ascii="Times New Roman" w:eastAsia="Times New Roman" w:hAnsi="Times New Roman" w:cs="Times New Roman"/>
                <w:sz w:val="24"/>
                <w:szCs w:val="24"/>
              </w:rPr>
              <w:t>22</w:t>
            </w:r>
          </w:p>
        </w:tc>
      </w:tr>
    </w:tbl>
    <w:p w14:paraId="6BFBFB3D" w14:textId="42EB3CD3" w:rsidR="007B2E2A" w:rsidRDefault="007B2E2A" w:rsidP="007B2E2A">
      <w:pPr>
        <w:rPr>
          <w:b/>
          <w:bCs/>
        </w:rPr>
      </w:pPr>
      <w:bookmarkStart w:id="0" w:name="yui_3_3_0_1_154606095148332"/>
      <w:bookmarkStart w:id="1" w:name="yui_3_3_0_1_154606095148330"/>
      <w:bookmarkEnd w:id="0"/>
      <w:bookmarkEnd w:id="1"/>
      <w:r>
        <w:rPr>
          <w:b/>
          <w:bCs/>
        </w:rPr>
        <w:t xml:space="preserve">Office Hours: </w:t>
      </w:r>
      <w:r>
        <w:rPr>
          <w:b/>
          <w:bCs/>
        </w:rPr>
        <w:t>W</w:t>
      </w:r>
      <w:r>
        <w:rPr>
          <w:b/>
          <w:bCs/>
        </w:rPr>
        <w:t xml:space="preserve">: </w:t>
      </w:r>
      <w:r>
        <w:rPr>
          <w:b/>
          <w:bCs/>
        </w:rPr>
        <w:t>4:30</w:t>
      </w:r>
      <w:r>
        <w:rPr>
          <w:b/>
          <w:bCs/>
        </w:rPr>
        <w:t xml:space="preserve">pm </w:t>
      </w:r>
      <w:r>
        <w:rPr>
          <w:b/>
          <w:bCs/>
        </w:rPr>
        <w:t>–</w:t>
      </w:r>
      <w:r>
        <w:rPr>
          <w:b/>
          <w:bCs/>
        </w:rPr>
        <w:t xml:space="preserve"> </w:t>
      </w:r>
      <w:r>
        <w:rPr>
          <w:b/>
          <w:bCs/>
        </w:rPr>
        <w:t>5:30</w:t>
      </w:r>
      <w:r>
        <w:rPr>
          <w:b/>
          <w:bCs/>
        </w:rPr>
        <w:t xml:space="preserve">p.m., </w:t>
      </w:r>
      <w:r>
        <w:rPr>
          <w:b/>
          <w:bCs/>
        </w:rPr>
        <w:t>TH</w:t>
      </w:r>
      <w:r>
        <w:rPr>
          <w:b/>
          <w:bCs/>
        </w:rPr>
        <w:t xml:space="preserve">: </w:t>
      </w:r>
      <w:r>
        <w:rPr>
          <w:b/>
          <w:bCs/>
        </w:rPr>
        <w:t>3</w:t>
      </w:r>
      <w:r>
        <w:rPr>
          <w:b/>
          <w:bCs/>
        </w:rPr>
        <w:t>:</w:t>
      </w:r>
      <w:r w:rsidR="00B83439">
        <w:rPr>
          <w:b/>
          <w:bCs/>
        </w:rPr>
        <w:t>0</w:t>
      </w:r>
      <w:r>
        <w:rPr>
          <w:b/>
          <w:bCs/>
        </w:rPr>
        <w:t xml:space="preserve">0pm – </w:t>
      </w:r>
      <w:r w:rsidR="00B83439">
        <w:rPr>
          <w:b/>
          <w:bCs/>
        </w:rPr>
        <w:t>4</w:t>
      </w:r>
      <w:r>
        <w:rPr>
          <w:b/>
          <w:bCs/>
        </w:rPr>
        <w:t>:</w:t>
      </w:r>
      <w:r w:rsidR="00B83439">
        <w:rPr>
          <w:b/>
          <w:bCs/>
        </w:rPr>
        <w:t>00</w:t>
      </w:r>
      <w:r>
        <w:rPr>
          <w:b/>
          <w:bCs/>
        </w:rPr>
        <w:t>pm</w:t>
      </w:r>
      <w:r w:rsidR="00B83439">
        <w:rPr>
          <w:b/>
          <w:bCs/>
        </w:rPr>
        <w:t xml:space="preserve"> </w:t>
      </w:r>
      <w:r>
        <w:rPr>
          <w:b/>
          <w:bCs/>
        </w:rPr>
        <w:t>VMMC 28 (The Faculty Digs) and by appointment</w:t>
      </w:r>
    </w:p>
    <w:p w14:paraId="3CE24C9F" w14:textId="77777777" w:rsidR="007B2E2A" w:rsidRDefault="007B2E2A" w:rsidP="007B2E2A">
      <w:pPr>
        <w:rPr>
          <w:b/>
          <w:bCs/>
        </w:rPr>
      </w:pPr>
      <w:r>
        <w:rPr>
          <w:b/>
          <w:bCs/>
        </w:rPr>
        <w:t xml:space="preserve">Academic Calendar </w:t>
      </w:r>
      <w:r w:rsidRPr="00A4017D">
        <w:rPr>
          <w:b/>
          <w:bCs/>
        </w:rPr>
        <w:t>https://registrar.wsu.edu/academic-calendar/</w:t>
      </w:r>
      <w:r>
        <w:rPr>
          <w:b/>
          <w:bCs/>
        </w:rPr>
        <w:t xml:space="preserve"> </w:t>
      </w:r>
    </w:p>
    <w:p w14:paraId="50A2342C" w14:textId="77777777" w:rsidR="007B2E2A" w:rsidRDefault="007B2E2A" w:rsidP="007B2E2A">
      <w:pPr>
        <w:rPr>
          <w:b/>
          <w:bCs/>
        </w:rPr>
      </w:pPr>
      <w:r>
        <w:rPr>
          <w:b/>
          <w:bCs/>
        </w:rPr>
        <w:t>Significant dates:</w:t>
      </w:r>
    </w:p>
    <w:p w14:paraId="79B84F9A" w14:textId="50721308" w:rsidR="007B2E2A" w:rsidRDefault="007B2E2A" w:rsidP="007B2E2A">
      <w:r>
        <w:t>Monday Sept. 2</w:t>
      </w:r>
      <w:r w:rsidR="00354B44">
        <w:t xml:space="preserve"> -- </w:t>
      </w:r>
      <w:r>
        <w:t xml:space="preserve">Labor Day--ALL UNIVERSITY HOLIDAY </w:t>
      </w:r>
    </w:p>
    <w:p w14:paraId="2ED2BC0F" w14:textId="57169E25" w:rsidR="007B2E2A" w:rsidRDefault="007B2E2A" w:rsidP="007B2E2A">
      <w:r>
        <w:t xml:space="preserve">Monday, </w:t>
      </w:r>
      <w:r w:rsidR="00354B44">
        <w:t>Nov.</w:t>
      </w:r>
      <w:r>
        <w:t xml:space="preserve"> 11--</w:t>
      </w:r>
      <w:r w:rsidR="00354B44" w:rsidRPr="00354B44">
        <w:t xml:space="preserve"> </w:t>
      </w:r>
      <w:r w:rsidR="00354B44">
        <w:t>V</w:t>
      </w:r>
      <w:r w:rsidR="00354B44">
        <w:t>eteran's Day--ALL UNIVERSITY HOLIDA</w:t>
      </w:r>
      <w:r w:rsidR="00354B44">
        <w:t>Y</w:t>
      </w:r>
    </w:p>
    <w:p w14:paraId="5D828557" w14:textId="74ECCF19" w:rsidR="00354B44" w:rsidRDefault="00354B44" w:rsidP="007B2E2A">
      <w:r>
        <w:t>Monday, Nov</w:t>
      </w:r>
      <w:r w:rsidR="00A63EC0">
        <w:t>.</w:t>
      </w:r>
      <w:r>
        <w:t xml:space="preserve"> 25</w:t>
      </w:r>
      <w:r>
        <w:t xml:space="preserve"> - </w:t>
      </w:r>
      <w:r>
        <w:t>Friday, Nov</w:t>
      </w:r>
      <w:r w:rsidR="00A63EC0">
        <w:t>.</w:t>
      </w:r>
      <w:r>
        <w:t xml:space="preserve"> 29</w:t>
      </w:r>
      <w:r>
        <w:t>--</w:t>
      </w:r>
      <w:r w:rsidR="007B2E2A">
        <w:t xml:space="preserve"> </w:t>
      </w:r>
      <w:r>
        <w:t xml:space="preserve">Thanksgiving vacation </w:t>
      </w:r>
    </w:p>
    <w:p w14:paraId="51E7DCC9" w14:textId="13525CD4" w:rsidR="00354B44" w:rsidRDefault="00A63EC0" w:rsidP="007B2E2A">
      <w:r>
        <w:t>Friday, Dec</w:t>
      </w:r>
      <w:r>
        <w:t>.</w:t>
      </w:r>
      <w:r>
        <w:t xml:space="preserve"> 6</w:t>
      </w:r>
      <w:r>
        <w:t xml:space="preserve"> </w:t>
      </w:r>
      <w:r w:rsidR="000F2557">
        <w:t xml:space="preserve">- </w:t>
      </w:r>
      <w:r w:rsidR="00354B44">
        <w:t>The last day of instruction for the term</w:t>
      </w:r>
    </w:p>
    <w:p w14:paraId="537BC4EE" w14:textId="77777777" w:rsidR="00E66547" w:rsidRPr="0056724F" w:rsidRDefault="00A8196E" w:rsidP="007B2E2A">
      <w:pPr>
        <w:rPr>
          <w:b/>
          <w:bCs/>
        </w:rPr>
      </w:pPr>
      <w:r w:rsidRPr="0056724F">
        <w:rPr>
          <w:b/>
          <w:bCs/>
        </w:rPr>
        <w:t xml:space="preserve">Sec. 1 - </w:t>
      </w:r>
      <w:r w:rsidRPr="0056724F">
        <w:rPr>
          <w:b/>
          <w:bCs/>
        </w:rPr>
        <w:t xml:space="preserve">Final Examination / Presentation </w:t>
      </w:r>
      <w:r w:rsidR="00E66547" w:rsidRPr="0056724F">
        <w:rPr>
          <w:b/>
          <w:bCs/>
        </w:rPr>
        <w:t>Tue</w:t>
      </w:r>
      <w:r w:rsidRPr="0056724F">
        <w:rPr>
          <w:b/>
          <w:bCs/>
        </w:rPr>
        <w:t>. Dec 1</w:t>
      </w:r>
      <w:r w:rsidR="00E66547" w:rsidRPr="0056724F">
        <w:rPr>
          <w:b/>
          <w:bCs/>
        </w:rPr>
        <w:t>0</w:t>
      </w:r>
      <w:r w:rsidRPr="0056724F">
        <w:rPr>
          <w:b/>
          <w:bCs/>
        </w:rPr>
        <w:t xml:space="preserve">, </w:t>
      </w:r>
      <w:r w:rsidR="00E66547" w:rsidRPr="0056724F">
        <w:rPr>
          <w:rFonts w:cstheme="minorHAnsi"/>
          <w:b/>
          <w:bCs/>
        </w:rPr>
        <w:t>4:15-6:15 pm</w:t>
      </w:r>
      <w:r w:rsidR="00E66547" w:rsidRPr="0056724F">
        <w:rPr>
          <w:b/>
          <w:bCs/>
        </w:rPr>
        <w:t xml:space="preserve"> </w:t>
      </w:r>
    </w:p>
    <w:p w14:paraId="1AB54FCF" w14:textId="49493790" w:rsidR="006C3208" w:rsidRDefault="00A8196E" w:rsidP="007B2E2A">
      <w:pPr>
        <w:rPr>
          <w:rFonts w:cstheme="minorHAnsi"/>
          <w:b/>
          <w:bCs/>
        </w:rPr>
      </w:pPr>
      <w:r w:rsidRPr="0056724F">
        <w:rPr>
          <w:b/>
          <w:bCs/>
        </w:rPr>
        <w:t xml:space="preserve">Sec 2 – Final Examination / Presentation Wed. Dec 11, </w:t>
      </w:r>
      <w:r w:rsidRPr="0056724F">
        <w:rPr>
          <w:rFonts w:cstheme="minorHAnsi"/>
          <w:b/>
          <w:bCs/>
        </w:rPr>
        <w:t>6:30-8:30 pm</w:t>
      </w:r>
    </w:p>
    <w:p w14:paraId="7CF0CAB2" w14:textId="71F33E11" w:rsidR="006C3208" w:rsidRPr="00D906E0" w:rsidRDefault="006C3208" w:rsidP="006C3208">
      <w:pPr>
        <w:rPr>
          <w:rFonts w:ascii="Lucida Grande" w:hAnsi="Lucida Grande" w:cs="Lucida Grande"/>
          <w:b/>
          <w:bCs/>
          <w:color w:val="999999"/>
          <w:sz w:val="19"/>
        </w:rPr>
      </w:pPr>
      <w:r>
        <w:rPr>
          <w:b/>
          <w:bCs/>
        </w:rPr>
        <w:t>Introduction to the Course Content and Focus</w:t>
      </w:r>
      <w:r>
        <w:br/>
        <w:t>The WSU catalog describes this course as “</w:t>
      </w:r>
      <w:r w:rsidRPr="00D906E0">
        <w:rPr>
          <w:b/>
          <w:bCs/>
        </w:rPr>
        <w:t>design practices and process for composition for a multimedia environment including color, pattern, and shape</w:t>
      </w:r>
      <w:r>
        <w:t>.” This broad view lends itself well for the course to focus on various types of “multimedia environments”–that is, the desktop, tablet, mobile, and future tech. During the semester you will learn the basic design principles produce prototypes and artifacts for each.</w:t>
      </w:r>
    </w:p>
    <w:p w14:paraId="3C9D03ED" w14:textId="77777777" w:rsidR="006C3208" w:rsidRDefault="006C3208" w:rsidP="006C3208">
      <w:r>
        <w:rPr>
          <w:b/>
          <w:bCs/>
        </w:rPr>
        <w:t>Online Book (required reading)</w:t>
      </w:r>
      <w:r>
        <w:t>:</w:t>
      </w:r>
    </w:p>
    <w:p w14:paraId="6EAC7F46" w14:textId="77777777" w:rsidR="006C3208" w:rsidRDefault="006C3208" w:rsidP="006C3208">
      <w:hyperlink r:id="rId8" w:history="1">
        <w:r>
          <w:rPr>
            <w:rStyle w:val="Hyperlink"/>
          </w:rPr>
          <w:t>http://www.gdbasics.com/html/book.</w:t>
        </w:r>
        <w:r>
          <w:rPr>
            <w:rStyle w:val="Hyperlink"/>
          </w:rPr>
          <w:t>h</w:t>
        </w:r>
        <w:r>
          <w:rPr>
            <w:rStyle w:val="Hyperlink"/>
          </w:rPr>
          <w:t>tml</w:t>
        </w:r>
      </w:hyperlink>
    </w:p>
    <w:p w14:paraId="3E93202A" w14:textId="6D2001A7" w:rsidR="006C3208" w:rsidRDefault="00D929FB" w:rsidP="007B2E2A">
      <w:pPr>
        <w:rPr>
          <w:b/>
          <w:bCs/>
        </w:rPr>
      </w:pPr>
      <w:r>
        <w:rPr>
          <w:b/>
          <w:bCs/>
        </w:rPr>
        <w:t>Good Site on basics of Design</w:t>
      </w:r>
    </w:p>
    <w:p w14:paraId="7FEC45E5" w14:textId="56CF52A3" w:rsidR="00D929FB" w:rsidRDefault="00D929FB" w:rsidP="007B2E2A">
      <w:pPr>
        <w:rPr>
          <w:b/>
          <w:bCs/>
        </w:rPr>
      </w:pPr>
      <w:hyperlink r:id="rId9" w:history="1">
        <w:r w:rsidRPr="00CF049D">
          <w:rPr>
            <w:rStyle w:val="Hyperlink"/>
            <w:b/>
            <w:bCs/>
          </w:rPr>
          <w:t>https://www.incredibleart.org/lessons/rhodes/designprinciples.html</w:t>
        </w:r>
      </w:hyperlink>
    </w:p>
    <w:p w14:paraId="4DA11E8D" w14:textId="26D9EDDA" w:rsidR="007B2E2A" w:rsidRDefault="00E0430F">
      <w:pPr>
        <w:rPr>
          <w:b/>
          <w:bCs/>
        </w:rPr>
      </w:pPr>
      <w:r>
        <w:rPr>
          <w:b/>
          <w:bCs/>
        </w:rPr>
        <w:t>Th</w:t>
      </w:r>
      <w:r w:rsidR="00542971">
        <w:rPr>
          <w:b/>
          <w:bCs/>
        </w:rPr>
        <w:t>e following</w:t>
      </w:r>
      <w:r>
        <w:rPr>
          <w:b/>
          <w:bCs/>
        </w:rPr>
        <w:t xml:space="preserve"> link requires the Flash Player to be enabled in your browser. It is an interactive site on Design principles that is clear, and informative. Let me know if you can’t access it.</w:t>
      </w:r>
    </w:p>
    <w:p w14:paraId="4E24E1BE" w14:textId="3888BC78" w:rsidR="00E0430F" w:rsidRDefault="00E0430F">
      <w:hyperlink r:id="rId10" w:history="1">
        <w:r>
          <w:rPr>
            <w:rStyle w:val="Hyperlink"/>
          </w:rPr>
          <w:t>https://nm.unca.edu/~ccloning/121/design/index2.html</w:t>
        </w:r>
      </w:hyperlink>
    </w:p>
    <w:p w14:paraId="566BD543" w14:textId="77777777" w:rsidR="0059688B" w:rsidRDefault="0059688B" w:rsidP="0059688B">
      <w:pPr>
        <w:pStyle w:val="Heading1"/>
        <w:rPr>
          <w:sz w:val="22"/>
        </w:rPr>
      </w:pPr>
      <w:r>
        <w:rPr>
          <w:sz w:val="22"/>
        </w:rPr>
        <w:lastRenderedPageBreak/>
        <w:t>Course Structure</w:t>
      </w:r>
    </w:p>
    <w:p w14:paraId="3C8C0BD6" w14:textId="60759975" w:rsidR="0059688B" w:rsidRDefault="0059688B" w:rsidP="0059688B">
      <w:r>
        <w:t>We will focus on both theory and practice and, so, besides reading about concepts underlying design and composition for multimedia digital environments, we will also create media that reflect concepts and tools learned. Potential projects include (these may change):</w:t>
      </w:r>
    </w:p>
    <w:p w14:paraId="63AEEEB4" w14:textId="69B47CB7" w:rsidR="0059688B" w:rsidRDefault="005562CD" w:rsidP="0059688B">
      <w:pPr>
        <w:numPr>
          <w:ilvl w:val="0"/>
          <w:numId w:val="3"/>
        </w:numPr>
        <w:suppressAutoHyphens/>
        <w:spacing w:after="0" w:line="240" w:lineRule="auto"/>
      </w:pPr>
      <w:r>
        <w:t xml:space="preserve">A logo or icon suitable for multiple </w:t>
      </w:r>
      <w:r w:rsidR="00BF47FC">
        <w:t>digital</w:t>
      </w:r>
      <w:r>
        <w:t xml:space="preserve"> uses</w:t>
      </w:r>
      <w:r w:rsidR="0059688B">
        <w:t xml:space="preserve">  </w:t>
      </w:r>
    </w:p>
    <w:p w14:paraId="490857B1" w14:textId="77777777" w:rsidR="0059688B" w:rsidRDefault="0059688B" w:rsidP="0059688B">
      <w:pPr>
        <w:numPr>
          <w:ilvl w:val="0"/>
          <w:numId w:val="2"/>
        </w:numPr>
        <w:suppressAutoHyphens/>
        <w:spacing w:after="0" w:line="240" w:lineRule="auto"/>
      </w:pPr>
      <w:r>
        <w:t>A Landing Page for a Mobile App</w:t>
      </w:r>
    </w:p>
    <w:p w14:paraId="6018F525" w14:textId="484B0CB5" w:rsidR="0059688B" w:rsidRDefault="0059688B" w:rsidP="0059688B">
      <w:pPr>
        <w:numPr>
          <w:ilvl w:val="0"/>
          <w:numId w:val="2"/>
        </w:numPr>
        <w:suppressAutoHyphens/>
        <w:spacing w:after="0" w:line="240" w:lineRule="auto"/>
      </w:pPr>
      <w:r>
        <w:t xml:space="preserve">Typography in/as </w:t>
      </w:r>
      <w:r w:rsidR="00CA4FCB">
        <w:t xml:space="preserve">Information </w:t>
      </w:r>
      <w:r>
        <w:t>Design</w:t>
      </w:r>
    </w:p>
    <w:p w14:paraId="38817019" w14:textId="77777777" w:rsidR="0059688B" w:rsidRDefault="0059688B" w:rsidP="0059688B">
      <w:pPr>
        <w:numPr>
          <w:ilvl w:val="0"/>
          <w:numId w:val="2"/>
        </w:numPr>
        <w:suppressAutoHyphens/>
        <w:spacing w:after="0" w:line="240" w:lineRule="auto"/>
      </w:pPr>
      <w:r>
        <w:t>Informational TV intro</w:t>
      </w:r>
    </w:p>
    <w:p w14:paraId="58B638E3" w14:textId="298D0863" w:rsidR="0059688B" w:rsidRDefault="0059688B" w:rsidP="0059688B">
      <w:pPr>
        <w:numPr>
          <w:ilvl w:val="0"/>
          <w:numId w:val="2"/>
        </w:numPr>
        <w:suppressAutoHyphens/>
        <w:spacing w:after="0" w:line="240" w:lineRule="auto"/>
      </w:pPr>
      <w:r>
        <w:t xml:space="preserve">Video / </w:t>
      </w:r>
      <w:r w:rsidR="00CA4FCB">
        <w:t>A</w:t>
      </w:r>
      <w:r>
        <w:t xml:space="preserve">nimated Logo </w:t>
      </w:r>
    </w:p>
    <w:p w14:paraId="61B13315" w14:textId="62E5204A" w:rsidR="0059688B" w:rsidRDefault="00BF47FC" w:rsidP="0059688B">
      <w:pPr>
        <w:numPr>
          <w:ilvl w:val="0"/>
          <w:numId w:val="2"/>
        </w:numPr>
        <w:suppressAutoHyphens/>
        <w:spacing w:after="0" w:line="240" w:lineRule="auto"/>
      </w:pPr>
      <w:r>
        <w:t xml:space="preserve">Device </w:t>
      </w:r>
      <w:r w:rsidR="00CA4FCB">
        <w:t>Interface Design</w:t>
      </w:r>
    </w:p>
    <w:p w14:paraId="636DFCD1" w14:textId="3415004C" w:rsidR="0059688B" w:rsidRDefault="0059688B" w:rsidP="0059688B">
      <w:pPr>
        <w:numPr>
          <w:ilvl w:val="0"/>
          <w:numId w:val="2"/>
        </w:numPr>
        <w:suppressAutoHyphens/>
        <w:spacing w:after="0" w:line="240" w:lineRule="auto"/>
      </w:pPr>
      <w:r>
        <w:t>VR environment / atmosphere</w:t>
      </w:r>
    </w:p>
    <w:p w14:paraId="24B92C38" w14:textId="77777777" w:rsidR="00F44A1E" w:rsidRDefault="00F44A1E" w:rsidP="00F44A1E">
      <w:pPr>
        <w:suppressAutoHyphens/>
        <w:spacing w:after="0" w:line="240" w:lineRule="auto"/>
        <w:ind w:left="720"/>
      </w:pPr>
      <w:bookmarkStart w:id="2" w:name="_GoBack"/>
      <w:bookmarkEnd w:id="2"/>
    </w:p>
    <w:p w14:paraId="0D88C268" w14:textId="77777777" w:rsidR="0059688B" w:rsidRDefault="0059688B" w:rsidP="0059688B">
      <w:r>
        <w:rPr>
          <w:b/>
        </w:rPr>
        <w:t>Course Goals and Objectives</w:t>
      </w:r>
    </w:p>
    <w:p w14:paraId="5296D983" w14:textId="77777777" w:rsidR="0059688B" w:rsidRDefault="0059688B" w:rsidP="0059688B">
      <w:pPr>
        <w:rPr>
          <w:rFonts w:ascii="Arial-BoldMT" w:hAnsi="Arial-BoldMT" w:cs="Arial-BoldMT"/>
          <w:b/>
          <w:bCs/>
          <w:color w:val="000000"/>
        </w:rPr>
      </w:pPr>
      <w:r>
        <w:t>Students are expected to meet the University Learning Goals as well as the Course Objectives and Goals for The CMDC Program associated with this course. They are:</w:t>
      </w:r>
    </w:p>
    <w:tbl>
      <w:tblPr>
        <w:tblW w:w="10740" w:type="dxa"/>
        <w:tblInd w:w="-10" w:type="dxa"/>
        <w:tblLayout w:type="fixed"/>
        <w:tblCellMar>
          <w:left w:w="10" w:type="dxa"/>
          <w:right w:w="10" w:type="dxa"/>
        </w:tblCellMar>
        <w:tblLook w:val="0000" w:firstRow="0" w:lastRow="0" w:firstColumn="0" w:lastColumn="0" w:noHBand="0" w:noVBand="0"/>
      </w:tblPr>
      <w:tblGrid>
        <w:gridCol w:w="1466"/>
        <w:gridCol w:w="2438"/>
        <w:gridCol w:w="2356"/>
        <w:gridCol w:w="4480"/>
      </w:tblGrid>
      <w:tr w:rsidR="0059688B" w14:paraId="5C9A5727" w14:textId="77777777" w:rsidTr="003E0CA3">
        <w:tc>
          <w:tcPr>
            <w:tcW w:w="1466" w:type="dxa"/>
            <w:tcBorders>
              <w:top w:val="single" w:sz="4" w:space="0" w:color="000000"/>
              <w:left w:val="single" w:sz="4" w:space="0" w:color="000000"/>
              <w:bottom w:val="single" w:sz="4" w:space="0" w:color="000000"/>
            </w:tcBorders>
            <w:shd w:val="clear" w:color="auto" w:fill="92CDDC"/>
          </w:tcPr>
          <w:p w14:paraId="2336705E" w14:textId="77777777" w:rsidR="0059688B" w:rsidRDefault="0059688B" w:rsidP="001D49C5">
            <w:pPr>
              <w:rPr>
                <w:rFonts w:ascii="Arial Bold" w:hAnsi="Arial Bold" w:cs="Arial Bold"/>
                <w:sz w:val="20"/>
              </w:rPr>
            </w:pPr>
            <w:r>
              <w:rPr>
                <w:rFonts w:ascii="Arial-BoldMT" w:hAnsi="Arial-BoldMT" w:cs="Arial-BoldMT"/>
                <w:b/>
                <w:bCs/>
                <w:color w:val="000000"/>
                <w:sz w:val="20"/>
              </w:rPr>
              <w:t>University Learning Objectives</w:t>
            </w:r>
          </w:p>
        </w:tc>
        <w:tc>
          <w:tcPr>
            <w:tcW w:w="2438" w:type="dxa"/>
            <w:tcBorders>
              <w:top w:val="single" w:sz="4" w:space="0" w:color="000000"/>
              <w:left w:val="single" w:sz="4" w:space="0" w:color="000000"/>
              <w:bottom w:val="single" w:sz="4" w:space="0" w:color="000000"/>
            </w:tcBorders>
            <w:shd w:val="clear" w:color="auto" w:fill="92CDDC"/>
          </w:tcPr>
          <w:p w14:paraId="7A817DE4" w14:textId="77777777" w:rsidR="0059688B" w:rsidRDefault="0059688B" w:rsidP="001D49C5">
            <w:pPr>
              <w:rPr>
                <w:rFonts w:cs="Arial-BoldMT"/>
                <w:b/>
                <w:bCs/>
                <w:color w:val="000000"/>
                <w:sz w:val="20"/>
              </w:rPr>
            </w:pPr>
            <w:r>
              <w:rPr>
                <w:rFonts w:ascii="Arial Bold" w:hAnsi="Arial Bold" w:cs="Arial Bold"/>
                <w:sz w:val="20"/>
              </w:rPr>
              <w:t>At the end of this course, you should be able to:</w:t>
            </w:r>
          </w:p>
        </w:tc>
        <w:tc>
          <w:tcPr>
            <w:tcW w:w="2356" w:type="dxa"/>
            <w:tcBorders>
              <w:top w:val="single" w:sz="4" w:space="0" w:color="000000"/>
              <w:left w:val="single" w:sz="4" w:space="0" w:color="000000"/>
              <w:bottom w:val="single" w:sz="4" w:space="0" w:color="000000"/>
            </w:tcBorders>
            <w:shd w:val="clear" w:color="auto" w:fill="92CDDC"/>
          </w:tcPr>
          <w:p w14:paraId="54C7996D" w14:textId="77777777" w:rsidR="0059688B" w:rsidRDefault="0059688B" w:rsidP="001D49C5">
            <w:pPr>
              <w:rPr>
                <w:rFonts w:cs="Arial-BoldMT"/>
                <w:b/>
                <w:bCs/>
                <w:color w:val="000000"/>
                <w:sz w:val="20"/>
              </w:rPr>
            </w:pPr>
            <w:r>
              <w:rPr>
                <w:rFonts w:cs="Arial-BoldMT"/>
                <w:b/>
                <w:bCs/>
                <w:color w:val="000000"/>
                <w:sz w:val="20"/>
              </w:rPr>
              <w:t>Required Course Activities that Advance Learning Goals and Method of Assessment</w:t>
            </w:r>
          </w:p>
        </w:tc>
        <w:tc>
          <w:tcPr>
            <w:tcW w:w="4480" w:type="dxa"/>
            <w:tcBorders>
              <w:top w:val="single" w:sz="4" w:space="0" w:color="000000"/>
              <w:left w:val="single" w:sz="4" w:space="0" w:color="000000"/>
              <w:bottom w:val="single" w:sz="4" w:space="0" w:color="000000"/>
              <w:right w:val="single" w:sz="4" w:space="0" w:color="000000"/>
            </w:tcBorders>
            <w:shd w:val="clear" w:color="auto" w:fill="92CDDC"/>
          </w:tcPr>
          <w:p w14:paraId="0855BF58" w14:textId="77777777" w:rsidR="0059688B" w:rsidRDefault="0059688B" w:rsidP="001D49C5">
            <w:r>
              <w:rPr>
                <w:rFonts w:cs="Arial-BoldMT"/>
                <w:b/>
                <w:bCs/>
                <w:color w:val="000000"/>
                <w:sz w:val="20"/>
              </w:rPr>
              <w:t>CMDC Goals &amp; Objectives</w:t>
            </w:r>
          </w:p>
        </w:tc>
      </w:tr>
      <w:tr w:rsidR="0059688B" w14:paraId="29406340" w14:textId="77777777" w:rsidTr="003E0CA3">
        <w:trPr>
          <w:trHeight w:val="1169"/>
        </w:trPr>
        <w:tc>
          <w:tcPr>
            <w:tcW w:w="1466" w:type="dxa"/>
            <w:tcBorders>
              <w:top w:val="single" w:sz="4" w:space="0" w:color="000000"/>
              <w:left w:val="single" w:sz="4" w:space="0" w:color="000000"/>
              <w:bottom w:val="single" w:sz="4" w:space="0" w:color="000000"/>
            </w:tcBorders>
            <w:shd w:val="clear" w:color="auto" w:fill="auto"/>
          </w:tcPr>
          <w:p w14:paraId="280E583F" w14:textId="77777777" w:rsidR="0059688B" w:rsidRDefault="0059688B" w:rsidP="001D49C5">
            <w:pPr>
              <w:snapToGrid w:val="0"/>
              <w:rPr>
                <w:sz w:val="18"/>
              </w:rPr>
            </w:pPr>
          </w:p>
          <w:p w14:paraId="495C4400" w14:textId="77777777" w:rsidR="0059688B" w:rsidRDefault="0059688B" w:rsidP="001D49C5">
            <w:pPr>
              <w:rPr>
                <w:sz w:val="18"/>
              </w:rPr>
            </w:pPr>
            <w:r>
              <w:rPr>
                <w:sz w:val="18"/>
              </w:rPr>
              <w:t>Critical and Creative Thinking</w:t>
            </w:r>
          </w:p>
        </w:tc>
        <w:tc>
          <w:tcPr>
            <w:tcW w:w="2438" w:type="dxa"/>
            <w:tcBorders>
              <w:top w:val="single" w:sz="4" w:space="0" w:color="000000"/>
              <w:left w:val="single" w:sz="4" w:space="0" w:color="000000"/>
              <w:bottom w:val="single" w:sz="4" w:space="0" w:color="000000"/>
            </w:tcBorders>
            <w:shd w:val="clear" w:color="auto" w:fill="auto"/>
          </w:tcPr>
          <w:p w14:paraId="73A9890A" w14:textId="77777777" w:rsidR="0059688B" w:rsidRDefault="0059688B" w:rsidP="001D49C5">
            <w:pPr>
              <w:snapToGrid w:val="0"/>
              <w:rPr>
                <w:sz w:val="18"/>
              </w:rPr>
            </w:pPr>
          </w:p>
          <w:p w14:paraId="49FB4B0E" w14:textId="77777777" w:rsidR="0059688B" w:rsidRDefault="0059688B" w:rsidP="001D49C5">
            <w:pPr>
              <w:rPr>
                <w:sz w:val="18"/>
              </w:rPr>
            </w:pPr>
            <w:r>
              <w:rPr>
                <w:sz w:val="18"/>
              </w:rPr>
              <w:t>Define, analyze, and solve problems</w:t>
            </w:r>
          </w:p>
          <w:p w14:paraId="487B2CD4" w14:textId="77777777" w:rsidR="0059688B" w:rsidRDefault="0059688B" w:rsidP="001D49C5">
            <w:pPr>
              <w:rPr>
                <w:sz w:val="18"/>
              </w:rPr>
            </w:pPr>
          </w:p>
          <w:p w14:paraId="3873AB90" w14:textId="77777777" w:rsidR="0059688B" w:rsidRDefault="0059688B" w:rsidP="001D49C5">
            <w:pPr>
              <w:rPr>
                <w:sz w:val="18"/>
              </w:rPr>
            </w:pPr>
            <w:r>
              <w:rPr>
                <w:sz w:val="18"/>
              </w:rPr>
              <w:t>Integrate and synthesize knowledge from multiple sources</w:t>
            </w:r>
          </w:p>
          <w:p w14:paraId="48899864" w14:textId="77777777" w:rsidR="0059688B" w:rsidRDefault="0059688B" w:rsidP="001D49C5">
            <w:pPr>
              <w:rPr>
                <w:sz w:val="18"/>
              </w:rPr>
            </w:pPr>
          </w:p>
          <w:p w14:paraId="61A80F70" w14:textId="77777777" w:rsidR="0059688B" w:rsidRDefault="0059688B" w:rsidP="001D49C5">
            <w:pPr>
              <w:rPr>
                <w:sz w:val="18"/>
              </w:rPr>
            </w:pPr>
            <w:r>
              <w:rPr>
                <w:sz w:val="18"/>
              </w:rPr>
              <w:t>Access the accuracy and validity of findings and conclusions</w:t>
            </w:r>
          </w:p>
          <w:p w14:paraId="07653719" w14:textId="77777777" w:rsidR="0059688B" w:rsidRDefault="0059688B" w:rsidP="001D49C5">
            <w:pPr>
              <w:rPr>
                <w:sz w:val="18"/>
              </w:rPr>
            </w:pPr>
          </w:p>
          <w:p w14:paraId="50FF73C7" w14:textId="77777777" w:rsidR="0059688B" w:rsidRDefault="0059688B" w:rsidP="001D49C5">
            <w:pPr>
              <w:rPr>
                <w:sz w:val="18"/>
              </w:rPr>
            </w:pPr>
            <w:r>
              <w:rPr>
                <w:sz w:val="18"/>
              </w:rPr>
              <w:t>Understand how one thinks, reasons, and makes value judgments, including ethical and aesthetical judgments</w:t>
            </w:r>
          </w:p>
          <w:p w14:paraId="73096DE2" w14:textId="77777777" w:rsidR="0059688B" w:rsidRDefault="0059688B" w:rsidP="001D49C5">
            <w:pPr>
              <w:rPr>
                <w:sz w:val="18"/>
              </w:rPr>
            </w:pPr>
          </w:p>
          <w:p w14:paraId="4BC97A13" w14:textId="77777777" w:rsidR="0059688B" w:rsidRDefault="0059688B" w:rsidP="001D49C5">
            <w:pPr>
              <w:rPr>
                <w:rFonts w:cs="Arial-BoldMT"/>
                <w:b/>
                <w:bCs/>
                <w:color w:val="000000"/>
                <w:sz w:val="18"/>
              </w:rPr>
            </w:pPr>
            <w:r>
              <w:rPr>
                <w:sz w:val="18"/>
              </w:rPr>
              <w:t>Combine and synthesize existing ideas, images, or expertise in original ways</w:t>
            </w:r>
          </w:p>
          <w:p w14:paraId="0B5D183A" w14:textId="77777777" w:rsidR="0059688B" w:rsidRDefault="0059688B" w:rsidP="001D49C5">
            <w:pPr>
              <w:rPr>
                <w:rFonts w:cs="Arial-BoldMT"/>
                <w:b/>
                <w:bCs/>
                <w:color w:val="000000"/>
                <w:sz w:val="18"/>
              </w:rPr>
            </w:pPr>
          </w:p>
          <w:p w14:paraId="0D771D13" w14:textId="77777777" w:rsidR="0059688B" w:rsidRDefault="0059688B" w:rsidP="001D49C5">
            <w:pPr>
              <w:rPr>
                <w:rFonts w:cs="Arial-BoldMT"/>
                <w:bCs/>
                <w:color w:val="000000"/>
                <w:sz w:val="18"/>
              </w:rPr>
            </w:pPr>
            <w:r>
              <w:rPr>
                <w:sz w:val="18"/>
              </w:rPr>
              <w:lastRenderedPageBreak/>
              <w:t>Think, react, and work in an imaginative way characterized by a high degree of innovation, divergent thinking and risk taking</w:t>
            </w:r>
          </w:p>
        </w:tc>
        <w:tc>
          <w:tcPr>
            <w:tcW w:w="2356" w:type="dxa"/>
            <w:tcBorders>
              <w:top w:val="single" w:sz="4" w:space="0" w:color="000000"/>
              <w:left w:val="single" w:sz="4" w:space="0" w:color="000000"/>
              <w:bottom w:val="single" w:sz="4" w:space="0" w:color="000000"/>
            </w:tcBorders>
            <w:shd w:val="clear" w:color="auto" w:fill="auto"/>
          </w:tcPr>
          <w:p w14:paraId="2DA317A1" w14:textId="77777777" w:rsidR="0059688B" w:rsidRDefault="0059688B" w:rsidP="001D49C5">
            <w:pPr>
              <w:snapToGrid w:val="0"/>
              <w:rPr>
                <w:rFonts w:cs="Arial-BoldMT"/>
                <w:bCs/>
                <w:color w:val="000000"/>
                <w:sz w:val="18"/>
              </w:rPr>
            </w:pPr>
          </w:p>
          <w:p w14:paraId="64CE3807" w14:textId="77777777" w:rsidR="0059688B" w:rsidRDefault="0059688B" w:rsidP="001D49C5">
            <w:pPr>
              <w:rPr>
                <w:rFonts w:cs="Arial-BoldMT"/>
                <w:color w:val="000000"/>
                <w:sz w:val="18"/>
              </w:rPr>
            </w:pPr>
            <w:r>
              <w:rPr>
                <w:rFonts w:cs="Arial-BoldMT"/>
                <w:bCs/>
                <w:color w:val="000000"/>
                <w:sz w:val="18"/>
              </w:rPr>
              <w:t>In-Class Assignments, Pop Tests, Multimedia, Interactive Environment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6485BC1" w14:textId="77777777" w:rsidR="0059688B" w:rsidRDefault="0059688B" w:rsidP="001D49C5">
            <w:pPr>
              <w:snapToGrid w:val="0"/>
              <w:rPr>
                <w:rFonts w:cs="Arial-BoldMT"/>
                <w:color w:val="000000"/>
                <w:sz w:val="18"/>
              </w:rPr>
            </w:pPr>
          </w:p>
          <w:p w14:paraId="30F4D494" w14:textId="77777777" w:rsidR="0059688B" w:rsidRDefault="0059688B" w:rsidP="001D49C5">
            <w:pPr>
              <w:rPr>
                <w:rFonts w:cs="Arial-BoldMT"/>
                <w:color w:val="000000"/>
                <w:sz w:val="18"/>
              </w:rPr>
            </w:pPr>
            <w:r>
              <w:rPr>
                <w:rFonts w:cs="Arial-BoldMT"/>
                <w:color w:val="000000"/>
                <w:sz w:val="18"/>
              </w:rPr>
              <w:t>Goal 1: Demonstrate competency with computers for designing and distributing digital works in various mediums for effective human-computer interactions</w:t>
            </w:r>
          </w:p>
          <w:p w14:paraId="3B8C06F6" w14:textId="77777777" w:rsidR="0059688B" w:rsidRDefault="0059688B" w:rsidP="001D49C5">
            <w:pPr>
              <w:rPr>
                <w:rFonts w:cs="Arial-BoldMT"/>
                <w:color w:val="000000"/>
                <w:sz w:val="18"/>
              </w:rPr>
            </w:pPr>
          </w:p>
          <w:p w14:paraId="05F3D301" w14:textId="77777777" w:rsidR="0059688B" w:rsidRDefault="0059688B" w:rsidP="001D49C5">
            <w:pPr>
              <w:rPr>
                <w:rFonts w:cs="Arial-BoldMT"/>
                <w:color w:val="000000"/>
                <w:sz w:val="18"/>
              </w:rPr>
            </w:pPr>
            <w:r>
              <w:rPr>
                <w:rFonts w:cs="Arial-BoldMT"/>
                <w:bCs/>
                <w:color w:val="000000"/>
                <w:sz w:val="18"/>
              </w:rPr>
              <w:t xml:space="preserve">Goal 2: </w:t>
            </w:r>
            <w:r>
              <w:rPr>
                <w:rFonts w:cs="Arial-BoldMT"/>
                <w:color w:val="000000"/>
                <w:sz w:val="18"/>
              </w:rPr>
              <w:t>Synthesize media forms for multimedia contexts</w:t>
            </w:r>
          </w:p>
          <w:p w14:paraId="75F27359" w14:textId="77777777" w:rsidR="0059688B" w:rsidRDefault="0059688B" w:rsidP="001D49C5">
            <w:pPr>
              <w:rPr>
                <w:rFonts w:cs="Arial-BoldMT"/>
                <w:color w:val="000000"/>
                <w:sz w:val="18"/>
              </w:rPr>
            </w:pPr>
          </w:p>
          <w:p w14:paraId="7140210E" w14:textId="77777777" w:rsidR="0059688B" w:rsidRDefault="0059688B" w:rsidP="001D49C5">
            <w:pPr>
              <w:rPr>
                <w:rFonts w:cs="Arial-BoldMT"/>
                <w:color w:val="000000"/>
                <w:sz w:val="18"/>
              </w:rPr>
            </w:pPr>
            <w:r>
              <w:rPr>
                <w:rFonts w:cs="Arial-BoldMT"/>
                <w:color w:val="000000"/>
                <w:sz w:val="18"/>
              </w:rPr>
              <w:t>Goal 3: Employ the principles of visual form for sophisticated image manipulation</w:t>
            </w:r>
          </w:p>
          <w:p w14:paraId="4440FC83" w14:textId="77777777" w:rsidR="0059688B" w:rsidRDefault="0059688B" w:rsidP="001D49C5">
            <w:pPr>
              <w:rPr>
                <w:rFonts w:cs="Arial-BoldMT"/>
                <w:color w:val="000000"/>
                <w:sz w:val="18"/>
              </w:rPr>
            </w:pPr>
          </w:p>
          <w:p w14:paraId="0C24131F" w14:textId="77777777" w:rsidR="0059688B" w:rsidRDefault="0059688B" w:rsidP="001D49C5">
            <w:pPr>
              <w:rPr>
                <w:rFonts w:cs="Arial-BoldMT"/>
                <w:color w:val="000000"/>
                <w:sz w:val="18"/>
              </w:rPr>
            </w:pPr>
            <w:r>
              <w:rPr>
                <w:rFonts w:cs="Arial-BoldMT"/>
                <w:color w:val="000000"/>
                <w:sz w:val="18"/>
              </w:rPr>
              <w:t>Goal 4: Understand the production and assessment of media objects</w:t>
            </w:r>
          </w:p>
          <w:p w14:paraId="5EFE4475" w14:textId="77777777" w:rsidR="0059688B" w:rsidRDefault="0059688B" w:rsidP="001D49C5">
            <w:pPr>
              <w:rPr>
                <w:rFonts w:cs="Arial-BoldMT"/>
                <w:color w:val="000000"/>
                <w:sz w:val="18"/>
              </w:rPr>
            </w:pPr>
          </w:p>
          <w:p w14:paraId="5B951F2F" w14:textId="77777777" w:rsidR="0059688B" w:rsidRDefault="0059688B" w:rsidP="001D49C5">
            <w:pPr>
              <w:rPr>
                <w:rFonts w:cs="Arial-BoldMT"/>
                <w:color w:val="000000"/>
                <w:sz w:val="18"/>
              </w:rPr>
            </w:pPr>
            <w:r>
              <w:rPr>
                <w:rFonts w:cs="Arial-BoldMT"/>
                <w:color w:val="000000"/>
                <w:sz w:val="18"/>
              </w:rPr>
              <w:t>Goal 7: Recognize various forms of language processing and their implications for media authoring</w:t>
            </w:r>
          </w:p>
          <w:p w14:paraId="02DA3062" w14:textId="77777777" w:rsidR="0059688B" w:rsidRDefault="0059688B" w:rsidP="001D49C5">
            <w:pPr>
              <w:rPr>
                <w:rFonts w:cs="Arial-BoldMT"/>
                <w:color w:val="000000"/>
                <w:sz w:val="18"/>
              </w:rPr>
            </w:pPr>
          </w:p>
          <w:p w14:paraId="077EDF12" w14:textId="77777777" w:rsidR="0059688B" w:rsidRDefault="0059688B" w:rsidP="001D49C5">
            <w:pPr>
              <w:rPr>
                <w:rFonts w:cs="Arial-BoldMT"/>
                <w:b/>
                <w:bCs/>
                <w:color w:val="000000"/>
                <w:sz w:val="18"/>
              </w:rPr>
            </w:pPr>
          </w:p>
        </w:tc>
      </w:tr>
      <w:tr w:rsidR="0059688B" w14:paraId="10DD8FD9" w14:textId="77777777" w:rsidTr="003E0CA3">
        <w:tc>
          <w:tcPr>
            <w:tcW w:w="1466" w:type="dxa"/>
            <w:tcBorders>
              <w:top w:val="single" w:sz="4" w:space="0" w:color="000000"/>
              <w:left w:val="single" w:sz="4" w:space="0" w:color="000000"/>
              <w:bottom w:val="single" w:sz="4" w:space="0" w:color="000000"/>
            </w:tcBorders>
            <w:shd w:val="clear" w:color="auto" w:fill="auto"/>
          </w:tcPr>
          <w:p w14:paraId="262C5114" w14:textId="77777777" w:rsidR="0059688B" w:rsidRDefault="0059688B" w:rsidP="001D49C5">
            <w:pPr>
              <w:snapToGrid w:val="0"/>
              <w:rPr>
                <w:rFonts w:cs="Arial-BoldMT"/>
                <w:bCs/>
                <w:color w:val="000000"/>
                <w:sz w:val="18"/>
              </w:rPr>
            </w:pPr>
          </w:p>
          <w:p w14:paraId="0D2F37C2" w14:textId="77777777" w:rsidR="0059688B" w:rsidRDefault="0059688B" w:rsidP="001D49C5">
            <w:pPr>
              <w:rPr>
                <w:rFonts w:cs="Arial-BoldMT"/>
                <w:sz w:val="18"/>
              </w:rPr>
            </w:pPr>
            <w:r>
              <w:rPr>
                <w:rFonts w:cs="Arial-BoldMT"/>
                <w:bCs/>
                <w:color w:val="000000"/>
                <w:sz w:val="18"/>
              </w:rPr>
              <w:t>Communication</w:t>
            </w:r>
            <w:r>
              <w:rPr>
                <w:rFonts w:cs="Arial-BoldMT"/>
                <w:bCs/>
                <w:color w:val="000000"/>
                <w:sz w:val="18"/>
              </w:rPr>
              <w:br/>
              <w:t>and Information Literacy</w:t>
            </w:r>
          </w:p>
          <w:p w14:paraId="677AD43F" w14:textId="77777777" w:rsidR="0059688B" w:rsidRDefault="0059688B" w:rsidP="001D49C5">
            <w:pPr>
              <w:rPr>
                <w:rFonts w:cs="Arial-BoldMT"/>
                <w:sz w:val="18"/>
              </w:rPr>
            </w:pPr>
          </w:p>
          <w:p w14:paraId="6E2D5102" w14:textId="77777777" w:rsidR="0059688B" w:rsidRDefault="0059688B" w:rsidP="001D49C5">
            <w:pPr>
              <w:rPr>
                <w:rFonts w:cs="Arial-BoldMT"/>
                <w:sz w:val="18"/>
              </w:rPr>
            </w:pPr>
          </w:p>
          <w:p w14:paraId="5B89B342" w14:textId="77777777" w:rsidR="0059688B" w:rsidRDefault="0059688B" w:rsidP="001D49C5">
            <w:pPr>
              <w:rPr>
                <w:rFonts w:cs="Arial-BoldMT"/>
                <w:sz w:val="18"/>
              </w:rPr>
            </w:pPr>
          </w:p>
          <w:p w14:paraId="4CAEDCCB" w14:textId="77777777" w:rsidR="0059688B" w:rsidRDefault="0059688B" w:rsidP="001D49C5">
            <w:pPr>
              <w:rPr>
                <w:rFonts w:cs="Arial-BoldMT"/>
                <w:sz w:val="18"/>
              </w:rPr>
            </w:pPr>
          </w:p>
          <w:p w14:paraId="6B592E36" w14:textId="77777777" w:rsidR="0059688B" w:rsidRDefault="0059688B" w:rsidP="001D49C5">
            <w:pPr>
              <w:rPr>
                <w:rFonts w:cs="Arial-BoldMT"/>
                <w:sz w:val="18"/>
              </w:rPr>
            </w:pPr>
          </w:p>
          <w:p w14:paraId="574EBEFC" w14:textId="77777777" w:rsidR="0059688B" w:rsidRDefault="0059688B" w:rsidP="001D49C5">
            <w:pPr>
              <w:rPr>
                <w:rFonts w:cs="Arial-BoldMT"/>
                <w:sz w:val="18"/>
              </w:rPr>
            </w:pPr>
          </w:p>
          <w:p w14:paraId="03019CA5" w14:textId="77777777" w:rsidR="0059688B" w:rsidRDefault="0059688B" w:rsidP="001D49C5">
            <w:pPr>
              <w:rPr>
                <w:rFonts w:cs="Arial-BoldMT"/>
                <w:sz w:val="18"/>
              </w:rPr>
            </w:pPr>
          </w:p>
        </w:tc>
        <w:tc>
          <w:tcPr>
            <w:tcW w:w="2438" w:type="dxa"/>
            <w:tcBorders>
              <w:top w:val="single" w:sz="4" w:space="0" w:color="000000"/>
              <w:left w:val="single" w:sz="4" w:space="0" w:color="000000"/>
              <w:bottom w:val="single" w:sz="4" w:space="0" w:color="000000"/>
            </w:tcBorders>
            <w:shd w:val="clear" w:color="auto" w:fill="auto"/>
          </w:tcPr>
          <w:p w14:paraId="6FE32A46" w14:textId="77777777" w:rsidR="0059688B" w:rsidRDefault="0059688B" w:rsidP="001D49C5">
            <w:pPr>
              <w:snapToGrid w:val="0"/>
              <w:rPr>
                <w:sz w:val="18"/>
              </w:rPr>
            </w:pPr>
          </w:p>
          <w:p w14:paraId="78D9B272" w14:textId="77777777" w:rsidR="0059688B" w:rsidRDefault="0059688B" w:rsidP="001D49C5">
            <w:pPr>
              <w:rPr>
                <w:sz w:val="18"/>
              </w:rPr>
            </w:pPr>
            <w:r>
              <w:rPr>
                <w:sz w:val="18"/>
              </w:rPr>
              <w:t>Communicate in various “authored” digital formats, &amp; both formal &amp; informal speech to convey meaning, significance, views, and values in peer groups &amp; beyond.</w:t>
            </w:r>
          </w:p>
          <w:p w14:paraId="529FA949" w14:textId="77777777" w:rsidR="0059688B" w:rsidRDefault="0059688B" w:rsidP="001D49C5">
            <w:pPr>
              <w:rPr>
                <w:sz w:val="18"/>
              </w:rPr>
            </w:pPr>
          </w:p>
          <w:p w14:paraId="522E48AF" w14:textId="77777777" w:rsidR="0059688B" w:rsidRDefault="0059688B" w:rsidP="001D49C5">
            <w:pPr>
              <w:rPr>
                <w:sz w:val="18"/>
              </w:rPr>
            </w:pPr>
            <w:r>
              <w:rPr>
                <w:sz w:val="18"/>
              </w:rPr>
              <w:t>Visually express ideas in coherent, concise, and technically correct forms effective with audiences in a variety of digital, multimodal texts.</w:t>
            </w:r>
          </w:p>
          <w:p w14:paraId="54A74261" w14:textId="77777777" w:rsidR="0059688B" w:rsidRDefault="0059688B" w:rsidP="001D49C5">
            <w:pPr>
              <w:rPr>
                <w:sz w:val="18"/>
              </w:rPr>
            </w:pPr>
          </w:p>
          <w:p w14:paraId="2FAA7727" w14:textId="77777777" w:rsidR="0059688B" w:rsidRDefault="0059688B" w:rsidP="001D49C5">
            <w:pPr>
              <w:rPr>
                <w:sz w:val="18"/>
              </w:rPr>
            </w:pPr>
            <w:r>
              <w:rPr>
                <w:sz w:val="18"/>
              </w:rPr>
              <w:t>Identify, explain, compare, apply, argue, interpret, and evaluate information in a variety of digital forms.</w:t>
            </w:r>
          </w:p>
          <w:p w14:paraId="39A9ECEF" w14:textId="77777777" w:rsidR="0059688B" w:rsidRDefault="0059688B" w:rsidP="001D49C5">
            <w:pPr>
              <w:rPr>
                <w:sz w:val="18"/>
              </w:rPr>
            </w:pPr>
          </w:p>
          <w:p w14:paraId="46F35787" w14:textId="77777777" w:rsidR="0059688B" w:rsidRDefault="0059688B" w:rsidP="001D49C5">
            <w:pPr>
              <w:rPr>
                <w:rFonts w:cs="Arial-BoldMT"/>
                <w:bCs/>
                <w:color w:val="000000"/>
                <w:sz w:val="18"/>
              </w:rPr>
            </w:pPr>
            <w:r>
              <w:rPr>
                <w:sz w:val="18"/>
              </w:rPr>
              <w:t>Engage effectively with diverse groups through listening &amp; speaking one-on-one, in small groups, &amp; in large groups, both online &amp; face to face.</w:t>
            </w:r>
          </w:p>
        </w:tc>
        <w:tc>
          <w:tcPr>
            <w:tcW w:w="2356" w:type="dxa"/>
            <w:tcBorders>
              <w:top w:val="single" w:sz="4" w:space="0" w:color="000000"/>
              <w:left w:val="single" w:sz="4" w:space="0" w:color="000000"/>
              <w:bottom w:val="single" w:sz="4" w:space="0" w:color="000000"/>
            </w:tcBorders>
            <w:shd w:val="clear" w:color="auto" w:fill="auto"/>
          </w:tcPr>
          <w:p w14:paraId="0071B38F" w14:textId="77777777" w:rsidR="0059688B" w:rsidRDefault="0059688B" w:rsidP="001D49C5">
            <w:pPr>
              <w:snapToGrid w:val="0"/>
              <w:rPr>
                <w:rFonts w:cs="Arial-BoldMT"/>
                <w:bCs/>
                <w:color w:val="000000"/>
                <w:sz w:val="18"/>
              </w:rPr>
            </w:pPr>
          </w:p>
          <w:p w14:paraId="25021C70" w14:textId="77777777" w:rsidR="0059688B" w:rsidRDefault="0059688B" w:rsidP="001D49C5">
            <w:pPr>
              <w:rPr>
                <w:rFonts w:cs="Arial-BoldMT"/>
                <w:bCs/>
                <w:color w:val="000000"/>
                <w:sz w:val="18"/>
              </w:rPr>
            </w:pPr>
            <w:r>
              <w:rPr>
                <w:rFonts w:cs="Arial-BoldMT"/>
                <w:bCs/>
                <w:color w:val="000000"/>
                <w:sz w:val="18"/>
              </w:rPr>
              <w:t>In class discussions and critiques, written critiques, and written project proposals</w:t>
            </w:r>
          </w:p>
          <w:p w14:paraId="5D09C3F6" w14:textId="77777777" w:rsidR="0059688B" w:rsidRDefault="0059688B" w:rsidP="001D49C5">
            <w:pPr>
              <w:rPr>
                <w:rFonts w:cs="Arial-BoldMT"/>
                <w:bCs/>
                <w:color w:val="000000"/>
                <w:sz w:val="18"/>
              </w:rPr>
            </w:pPr>
          </w:p>
          <w:p w14:paraId="5AAFA073" w14:textId="77777777" w:rsidR="0059688B" w:rsidRDefault="0059688B" w:rsidP="001D49C5">
            <w:pPr>
              <w:rPr>
                <w:rFonts w:cs="Arial-BoldMT"/>
                <w:bCs/>
                <w:color w:val="000000"/>
                <w:sz w:val="18"/>
              </w:rPr>
            </w:pPr>
            <w:r>
              <w:rPr>
                <w:rFonts w:cs="Arial-BoldMT"/>
                <w:bCs/>
                <w:color w:val="000000"/>
                <w:sz w:val="18"/>
              </w:rPr>
              <w:t>Understanding of visual design software</w:t>
            </w:r>
          </w:p>
          <w:p w14:paraId="1EAB497A" w14:textId="77777777" w:rsidR="0059688B" w:rsidRDefault="0059688B" w:rsidP="001D49C5">
            <w:pPr>
              <w:rPr>
                <w:rFonts w:cs="Arial-BoldMT"/>
                <w:bCs/>
                <w:color w:val="000000"/>
                <w:sz w:val="18"/>
              </w:rPr>
            </w:pPr>
          </w:p>
          <w:p w14:paraId="2C2E7DCD" w14:textId="77777777" w:rsidR="0059688B" w:rsidRDefault="0059688B" w:rsidP="001D49C5">
            <w:pPr>
              <w:rPr>
                <w:rFonts w:cs="Arial-BoldMT"/>
                <w:bCs/>
                <w:color w:val="000000"/>
                <w:sz w:val="18"/>
              </w:rPr>
            </w:pPr>
            <w:r>
              <w:rPr>
                <w:rFonts w:cs="Arial-BoldMT"/>
                <w:bCs/>
                <w:color w:val="000000"/>
                <w:sz w:val="18"/>
              </w:rPr>
              <w:t>Competency with the use of computers for the development of media projects and multimedia design</w:t>
            </w:r>
          </w:p>
          <w:p w14:paraId="0E9CE8F5" w14:textId="77777777" w:rsidR="0059688B" w:rsidRDefault="0059688B" w:rsidP="001D49C5">
            <w:pPr>
              <w:rPr>
                <w:rFonts w:cs="Arial-BoldMT"/>
                <w:bCs/>
                <w:color w:val="000000"/>
                <w:sz w:val="18"/>
              </w:rPr>
            </w:pPr>
          </w:p>
          <w:p w14:paraId="34A1BD6C" w14:textId="77777777" w:rsidR="0059688B" w:rsidRDefault="0059688B" w:rsidP="001D49C5">
            <w:pPr>
              <w:rPr>
                <w:rFonts w:cs="Arial-BoldMT"/>
                <w:b/>
                <w:bCs/>
                <w:color w:val="000000"/>
                <w:sz w:val="18"/>
              </w:rPr>
            </w:pPr>
            <w:r>
              <w:rPr>
                <w:rFonts w:cs="Arial-BoldMT"/>
                <w:bCs/>
                <w:color w:val="000000"/>
                <w:sz w:val="18"/>
              </w:rPr>
              <w:t xml:space="preserve">Completion of In-Class Projects and Multimedia, Interactive </w:t>
            </w:r>
            <w:proofErr w:type="spellStart"/>
            <w:r>
              <w:rPr>
                <w:rFonts w:cs="Arial-BoldMT"/>
                <w:bCs/>
                <w:color w:val="000000"/>
                <w:sz w:val="18"/>
              </w:rPr>
              <w:t>Enviornment</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BEC9779" w14:textId="77777777" w:rsidR="0059688B" w:rsidRDefault="0059688B" w:rsidP="001D49C5">
            <w:pPr>
              <w:snapToGrid w:val="0"/>
              <w:rPr>
                <w:rFonts w:cs="Arial-BoldMT"/>
                <w:b/>
                <w:bCs/>
                <w:color w:val="000000"/>
                <w:sz w:val="18"/>
              </w:rPr>
            </w:pPr>
          </w:p>
          <w:p w14:paraId="7E7BE27B" w14:textId="77777777" w:rsidR="0059688B" w:rsidRDefault="0059688B" w:rsidP="001D49C5">
            <w:pPr>
              <w:rPr>
                <w:rFonts w:cs="Arial-BoldMT"/>
                <w:color w:val="000000"/>
                <w:sz w:val="18"/>
              </w:rPr>
            </w:pPr>
            <w:r>
              <w:rPr>
                <w:rFonts w:cs="Arial-BoldMT"/>
                <w:color w:val="000000"/>
                <w:sz w:val="18"/>
              </w:rPr>
              <w:t>Goal 3: Employ the principles of visual form for sophisticated image manipulation</w:t>
            </w:r>
          </w:p>
          <w:p w14:paraId="71AC8D9B" w14:textId="77777777" w:rsidR="0059688B" w:rsidRDefault="0059688B" w:rsidP="001D49C5">
            <w:pPr>
              <w:rPr>
                <w:rFonts w:cs="Arial-BoldMT"/>
                <w:color w:val="000000"/>
                <w:sz w:val="18"/>
              </w:rPr>
            </w:pPr>
          </w:p>
          <w:p w14:paraId="03C15625" w14:textId="77777777" w:rsidR="0059688B" w:rsidRDefault="0059688B" w:rsidP="001D49C5">
            <w:pPr>
              <w:rPr>
                <w:rFonts w:cs="Arial-BoldMT"/>
                <w:color w:val="000000"/>
                <w:sz w:val="18"/>
              </w:rPr>
            </w:pPr>
            <w:r>
              <w:rPr>
                <w:rFonts w:cs="Arial-BoldMT"/>
                <w:color w:val="000000"/>
                <w:sz w:val="18"/>
              </w:rPr>
              <w:t>Goal 4: Understand the production and assessment of media objects</w:t>
            </w:r>
          </w:p>
          <w:p w14:paraId="2B126D09" w14:textId="77777777" w:rsidR="0059688B" w:rsidRDefault="0059688B" w:rsidP="001D49C5">
            <w:pPr>
              <w:rPr>
                <w:rFonts w:cs="Arial-BoldMT"/>
                <w:color w:val="000000"/>
                <w:sz w:val="18"/>
              </w:rPr>
            </w:pPr>
          </w:p>
          <w:p w14:paraId="7CEDB075" w14:textId="77777777" w:rsidR="0059688B" w:rsidRDefault="0059688B" w:rsidP="001D49C5">
            <w:pPr>
              <w:rPr>
                <w:rFonts w:cs="Arial-BoldMT"/>
                <w:color w:val="000000"/>
                <w:sz w:val="18"/>
              </w:rPr>
            </w:pPr>
            <w:r>
              <w:rPr>
                <w:rFonts w:cs="Arial-BoldMT"/>
                <w:color w:val="000000"/>
                <w:sz w:val="18"/>
              </w:rPr>
              <w:t>Goal 6: Question the way digital media functions in multiple cultural contexts</w:t>
            </w:r>
          </w:p>
          <w:p w14:paraId="45976F91" w14:textId="77777777" w:rsidR="0059688B" w:rsidRDefault="0059688B" w:rsidP="001D49C5">
            <w:pPr>
              <w:rPr>
                <w:rFonts w:cs="Arial-BoldMT"/>
                <w:color w:val="000000"/>
                <w:sz w:val="18"/>
              </w:rPr>
            </w:pPr>
          </w:p>
          <w:p w14:paraId="5D9FD947" w14:textId="77777777" w:rsidR="0059688B" w:rsidRDefault="0059688B" w:rsidP="001D49C5">
            <w:pPr>
              <w:rPr>
                <w:rFonts w:cs="Arial-BoldMT"/>
                <w:color w:val="000000"/>
                <w:sz w:val="18"/>
              </w:rPr>
            </w:pPr>
            <w:r>
              <w:rPr>
                <w:rFonts w:cs="Arial-BoldMT"/>
                <w:color w:val="000000"/>
                <w:sz w:val="18"/>
              </w:rPr>
              <w:t>Goal 7: Recognize various forms of language processing and their implications for media authoring</w:t>
            </w:r>
          </w:p>
          <w:p w14:paraId="585F5D32" w14:textId="77777777" w:rsidR="0059688B" w:rsidRDefault="0059688B" w:rsidP="001D49C5">
            <w:pPr>
              <w:rPr>
                <w:rFonts w:cs="Arial-BoldMT"/>
                <w:color w:val="000000"/>
                <w:sz w:val="18"/>
              </w:rPr>
            </w:pPr>
          </w:p>
          <w:p w14:paraId="5D873049" w14:textId="77777777" w:rsidR="0059688B" w:rsidRDefault="0059688B" w:rsidP="001D49C5">
            <w:pPr>
              <w:rPr>
                <w:rFonts w:cs="Arial-BoldMT"/>
                <w:color w:val="000000"/>
                <w:sz w:val="18"/>
              </w:rPr>
            </w:pPr>
            <w:r>
              <w:rPr>
                <w:rFonts w:cs="Arial-BoldMT"/>
                <w:color w:val="000000"/>
                <w:sz w:val="18"/>
              </w:rPr>
              <w:t>Goal 8: Appreciate the history of technological development, from local to global perspectives, and its implications for a variety of mediums</w:t>
            </w:r>
          </w:p>
          <w:p w14:paraId="26545AA8" w14:textId="77777777" w:rsidR="0059688B" w:rsidRDefault="0059688B" w:rsidP="001D49C5">
            <w:pPr>
              <w:ind w:right="-378"/>
              <w:rPr>
                <w:rFonts w:cs="Arial-BoldMT"/>
                <w:color w:val="000000"/>
                <w:sz w:val="18"/>
              </w:rPr>
            </w:pPr>
          </w:p>
          <w:p w14:paraId="0D26955C" w14:textId="77777777" w:rsidR="0059688B" w:rsidRDefault="0059688B" w:rsidP="001D49C5">
            <w:pPr>
              <w:rPr>
                <w:rFonts w:cs="Arial-BoldMT"/>
                <w:color w:val="000000"/>
                <w:sz w:val="18"/>
              </w:rPr>
            </w:pPr>
            <w:r>
              <w:rPr>
                <w:rFonts w:cs="Arial-BoldMT"/>
                <w:color w:val="000000"/>
                <w:sz w:val="18"/>
              </w:rPr>
              <w:t>Goal 9: Utilize an interdisciplinary perspective in order to understand the basics of social, economic, and education changes brought about by digital media</w:t>
            </w:r>
          </w:p>
          <w:p w14:paraId="1C3C91FD" w14:textId="77777777" w:rsidR="0059688B" w:rsidRDefault="0059688B" w:rsidP="001D49C5">
            <w:pPr>
              <w:rPr>
                <w:rFonts w:cs="Arial-BoldMT"/>
                <w:color w:val="000000"/>
                <w:sz w:val="18"/>
              </w:rPr>
            </w:pPr>
          </w:p>
          <w:p w14:paraId="5AB946CA" w14:textId="77777777" w:rsidR="0059688B" w:rsidRDefault="0059688B" w:rsidP="001D49C5">
            <w:r>
              <w:rPr>
                <w:rFonts w:cs="Arial-BoldMT"/>
                <w:color w:val="000000"/>
                <w:sz w:val="18"/>
              </w:rPr>
              <w:t>Goal 10: Be practiced and capable communicators in all mediums</w:t>
            </w:r>
          </w:p>
        </w:tc>
      </w:tr>
    </w:tbl>
    <w:p w14:paraId="2ED219D8" w14:textId="77777777" w:rsidR="003E0CA3" w:rsidRDefault="003E0CA3" w:rsidP="003E0CA3">
      <w:pPr>
        <w:pStyle w:val="Heading1"/>
        <w:rPr>
          <w:sz w:val="22"/>
        </w:rPr>
      </w:pPr>
      <w:r>
        <w:rPr>
          <w:sz w:val="22"/>
        </w:rPr>
        <w:t>Assessment</w:t>
      </w:r>
    </w:p>
    <w:p w14:paraId="373DC180" w14:textId="2F8D4069" w:rsidR="003E0CA3" w:rsidRDefault="003E0CA3" w:rsidP="003E0CA3">
      <w:r>
        <w:t>To be successful in the course, students must 1) stay current with all of the required assignments that lead to completion of their projects, 2) participate in class activities</w:t>
      </w:r>
      <w:r w:rsidR="00E12228">
        <w:t xml:space="preserve"> including critiques</w:t>
      </w:r>
      <w:r>
        <w:t xml:space="preserve">, 3) attend all classes, 4) turn in all assignments on time. Work will also be assessed for its professional quality. Other factors considered in the assessment of work include being turned in on time, uniqueness, </w:t>
      </w:r>
      <w:r w:rsidR="004F4AD5">
        <w:t xml:space="preserve">well-reasoned design, </w:t>
      </w:r>
      <w:r w:rsidR="0023035C">
        <w:t xml:space="preserve">fitting use of software, </w:t>
      </w:r>
      <w:r>
        <w:t>and</w:t>
      </w:r>
      <w:r w:rsidR="00BF3B7A">
        <w:t xml:space="preserve"> </w:t>
      </w:r>
      <w:r>
        <w:t xml:space="preserve">content. </w:t>
      </w:r>
    </w:p>
    <w:p w14:paraId="2D7325F1" w14:textId="0324BDA4" w:rsidR="003E0CA3" w:rsidRDefault="003E0CA3" w:rsidP="003E0CA3">
      <w:r>
        <w:t xml:space="preserve">Items turned in late will be penalized </w:t>
      </w:r>
      <w:r>
        <w:rPr>
          <w:u w:val="single"/>
        </w:rPr>
        <w:t xml:space="preserve">a letter grade per </w:t>
      </w:r>
      <w:r w:rsidR="00425F27">
        <w:rPr>
          <w:u w:val="single"/>
        </w:rPr>
        <w:t xml:space="preserve">class </w:t>
      </w:r>
      <w:r>
        <w:rPr>
          <w:u w:val="single"/>
        </w:rPr>
        <w:t>day</w:t>
      </w:r>
      <w:r>
        <w:t xml:space="preserve"> late. Items not turned in cannot be made up by other work.</w:t>
      </w:r>
      <w:r w:rsidR="00425F27">
        <w:t xml:space="preserve"> Late work will only be accepted up to 2</w:t>
      </w:r>
      <w:r w:rsidR="002A3D16">
        <w:t xml:space="preserve"> class</w:t>
      </w:r>
      <w:r w:rsidR="00425F27">
        <w:t xml:space="preserve"> weeks late. </w:t>
      </w:r>
    </w:p>
    <w:p w14:paraId="489F5412" w14:textId="77777777" w:rsidR="00A20418" w:rsidRDefault="00A20418" w:rsidP="003E0CA3">
      <w:pPr>
        <w:rPr>
          <w:b/>
          <w:bCs/>
        </w:rPr>
      </w:pPr>
      <w:r>
        <w:rPr>
          <w:b/>
          <w:bCs/>
        </w:rPr>
        <w:t>Email Requirement</w:t>
      </w:r>
    </w:p>
    <w:p w14:paraId="1CE0BF9B" w14:textId="6D192A22" w:rsidR="00A20418" w:rsidRPr="00A20418" w:rsidRDefault="00A20418" w:rsidP="003E0CA3">
      <w:r w:rsidRPr="00A20418">
        <w:lastRenderedPageBreak/>
        <w:t xml:space="preserve">You are required to </w:t>
      </w:r>
      <w:r>
        <w:t>check your email frequently to keep up with any announcements from me about the class.</w:t>
      </w:r>
      <w:r w:rsidR="00537C7E">
        <w:t xml:space="preserve">  I will also generally email out the project documents.  I will only use your WSU email.</w:t>
      </w:r>
    </w:p>
    <w:p w14:paraId="35835DD3" w14:textId="338BFFCA" w:rsidR="003E0CA3" w:rsidRDefault="003E0CA3" w:rsidP="003E0CA3">
      <w:r w:rsidRPr="000C3464">
        <w:rPr>
          <w:b/>
          <w:bCs/>
        </w:rPr>
        <w:t>Absenteeism</w:t>
      </w:r>
      <w:r>
        <w:br/>
        <w:t>More than 2 unexcused absences will result in a final grade being lowered by 1 letter grade. Excused absences are defined as absences due to documented illnesses or deaths of close family members. Vacations, scheduled doctor visits, family reunions, week-long getaways, forgetting the semester has already begun or that we are meeting for class, and other personal reasons do not count as excused absences. Students need to be in class on the days indicated in the Course Schedule. No exceptions. If students miss more than two weeks in a row, for any reason, he or she will be asked to drop the course and retake it when the student is better able to participate.</w:t>
      </w:r>
    </w:p>
    <w:p w14:paraId="0BB3483D" w14:textId="237E8EF7" w:rsidR="003E0CA3" w:rsidRDefault="003E0CA3" w:rsidP="003E0CA3">
      <w:r w:rsidRPr="000C3464">
        <w:rPr>
          <w:b/>
          <w:bCs/>
        </w:rPr>
        <w:t>Inclement Weather</w:t>
      </w:r>
      <w:r>
        <w:br/>
      </w:r>
      <w:r w:rsidR="001D6B98">
        <w:t>S</w:t>
      </w:r>
      <w:r>
        <w:t xml:space="preserve">tudents are expected to stay up on all assignments even on days of inclement weather. Check </w:t>
      </w:r>
      <w:r w:rsidR="001D6B98">
        <w:t>your email</w:t>
      </w:r>
      <w:r w:rsidR="007B48DF">
        <w:t xml:space="preserve"> </w:t>
      </w:r>
      <w:r>
        <w:t>for additional directions or information.</w:t>
      </w:r>
    </w:p>
    <w:p w14:paraId="60550FB8" w14:textId="4807545F" w:rsidR="003E0CA3" w:rsidRDefault="00B53224" w:rsidP="00B53224">
      <w:r>
        <w:t xml:space="preserve">Other </w:t>
      </w:r>
      <w:r w:rsidR="003E0CA3">
        <w:t>Resources</w:t>
      </w:r>
      <w:r w:rsidR="003E0CA3">
        <w:br/>
        <w:t xml:space="preserve">App Savvy, by Ken </w:t>
      </w:r>
      <w:proofErr w:type="spellStart"/>
      <w:r w:rsidR="003E0CA3">
        <w:t>Yarmosh</w:t>
      </w:r>
      <w:proofErr w:type="spellEnd"/>
    </w:p>
    <w:p w14:paraId="2F330520" w14:textId="08B71101" w:rsidR="003E0CA3" w:rsidRDefault="003E0CA3" w:rsidP="00B53224">
      <w:pPr>
        <w:suppressAutoHyphens/>
        <w:spacing w:after="0" w:line="240" w:lineRule="auto"/>
      </w:pPr>
      <w:r>
        <w:t xml:space="preserve">Designing the Obvious, by Robert </w:t>
      </w:r>
      <w:proofErr w:type="spellStart"/>
      <w:r>
        <w:t>Hoekman</w:t>
      </w:r>
      <w:proofErr w:type="spellEnd"/>
      <w:r w:rsidR="00C8192F">
        <w:t xml:space="preserve"> </w:t>
      </w:r>
    </w:p>
    <w:p w14:paraId="72141A3E" w14:textId="77777777" w:rsidR="00F137D8" w:rsidRDefault="00F137D8" w:rsidP="00B53224">
      <w:pPr>
        <w:suppressAutoHyphens/>
        <w:spacing w:after="0" w:line="240" w:lineRule="auto"/>
      </w:pPr>
    </w:p>
    <w:p w14:paraId="03564C60" w14:textId="5A74ECD4" w:rsidR="00F93A7A" w:rsidRDefault="00F93A7A" w:rsidP="00B53224">
      <w:pPr>
        <w:suppressAutoHyphens/>
        <w:spacing w:after="0" w:line="240" w:lineRule="auto"/>
      </w:pPr>
      <w:hyperlink r:id="rId11" w:history="1">
        <w:r>
          <w:rPr>
            <w:rStyle w:val="Hyperlink"/>
          </w:rPr>
          <w:t>http://www.designhistory.org/index.html</w:t>
        </w:r>
      </w:hyperlink>
    </w:p>
    <w:p w14:paraId="70B306D5" w14:textId="1F0CBF96" w:rsidR="00CF27BA" w:rsidRDefault="00F93A7A">
      <w:hyperlink r:id="rId12" w:history="1">
        <w:r>
          <w:rPr>
            <w:rStyle w:val="Hyperlink"/>
          </w:rPr>
          <w:t>https://www.britannica.com/art/graphic-design</w:t>
        </w:r>
      </w:hyperlink>
    </w:p>
    <w:p w14:paraId="471EA978" w14:textId="060F58B1" w:rsidR="002026A7" w:rsidRDefault="002026A7">
      <w:hyperlink r:id="rId13" w:history="1">
        <w:r>
          <w:rPr>
            <w:rStyle w:val="Hyperlink"/>
          </w:rPr>
          <w:t>https://en.wikipedia.org/wiki/History_of_graphic_design</w:t>
        </w:r>
      </w:hyperlink>
    </w:p>
    <w:p w14:paraId="15CA3BF8" w14:textId="39A41516" w:rsidR="002026A7" w:rsidRDefault="00920E40">
      <w:hyperlink r:id="rId14" w:history="1">
        <w:r>
          <w:rPr>
            <w:rStyle w:val="Hyperlink"/>
          </w:rPr>
          <w:t>https://www.canva.com/learn/ultimate-guide-history-graphic-design/</w:t>
        </w:r>
      </w:hyperlink>
    </w:p>
    <w:p w14:paraId="5B813F0E" w14:textId="3B26AA67" w:rsidR="009B3431" w:rsidRDefault="009B3431">
      <w:r>
        <w:t xml:space="preserve">Adobe </w:t>
      </w:r>
      <w:proofErr w:type="spellStart"/>
      <w:r>
        <w:t>helpx</w:t>
      </w:r>
      <w:proofErr w:type="spellEnd"/>
      <w:r>
        <w:t xml:space="preserve"> site has short, concise tutorials on common subjects and tools:</w:t>
      </w:r>
    </w:p>
    <w:p w14:paraId="4E330110" w14:textId="18D5D815" w:rsidR="009B3431" w:rsidRDefault="009B3431">
      <w:hyperlink r:id="rId15" w:history="1">
        <w:r w:rsidRPr="00CF049D">
          <w:rPr>
            <w:rStyle w:val="Hyperlink"/>
          </w:rPr>
          <w:t>https://helpx.adobe.com/photoshop/tutorials.html</w:t>
        </w:r>
      </w:hyperlink>
    </w:p>
    <w:p w14:paraId="3EA2D85F" w14:textId="71BBAABD" w:rsidR="009B3431" w:rsidRDefault="009B3431">
      <w:hyperlink r:id="rId16" w:history="1">
        <w:r w:rsidRPr="00CF049D">
          <w:rPr>
            <w:rStyle w:val="Hyperlink"/>
          </w:rPr>
          <w:t>https://helpx.adobe.com/illustrator/tutorials.html</w:t>
        </w:r>
      </w:hyperlink>
    </w:p>
    <w:p w14:paraId="66C9CD59" w14:textId="58CA3F7C" w:rsidR="00920E40" w:rsidRDefault="009B3431">
      <w:hyperlink r:id="rId17" w:history="1">
        <w:r w:rsidRPr="00CF049D">
          <w:rPr>
            <w:rStyle w:val="Hyperlink"/>
          </w:rPr>
          <w:t>https://helpx.adobe.com/after-effects/tutorials.html</w:t>
        </w:r>
      </w:hyperlink>
    </w:p>
    <w:p w14:paraId="2AF90A91" w14:textId="23FCF266" w:rsidR="00CF62B4" w:rsidRPr="00CF62B4" w:rsidRDefault="00CF62B4" w:rsidP="00CF62B4">
      <w:pPr>
        <w:rPr>
          <w:rFonts w:ascii="Times New Roman" w:eastAsia="Times New Roman" w:hAnsi="Times New Roman" w:cs="Times New Roman"/>
          <w:b/>
          <w:bCs/>
        </w:rPr>
      </w:pPr>
      <w:r w:rsidRPr="00CF62B4">
        <w:rPr>
          <w:rFonts w:ascii="Times New Roman" w:eastAsia="Times New Roman" w:hAnsi="Times New Roman" w:cs="Times New Roman"/>
          <w:b/>
          <w:bCs/>
        </w:rPr>
        <w:t>WSU information:</w:t>
      </w:r>
    </w:p>
    <w:p w14:paraId="0D6AD26E" w14:textId="17797E90" w:rsidR="00CF62B4" w:rsidRPr="00CF62B4" w:rsidRDefault="00CF62B4" w:rsidP="00CF62B4">
      <w:pPr>
        <w:rPr>
          <w:rFonts w:ascii="Times New Roman" w:eastAsia="Times New Roman" w:hAnsi="Times New Roman" w:cs="Times New Roman"/>
          <w:sz w:val="16"/>
          <w:szCs w:val="16"/>
        </w:rPr>
      </w:pPr>
      <w:r w:rsidRPr="00CF62B4">
        <w:rPr>
          <w:rFonts w:ascii="Times New Roman" w:eastAsia="Times New Roman" w:hAnsi="Times New Roman" w:cs="Times New Roman"/>
          <w:b/>
          <w:bCs/>
          <w:sz w:val="16"/>
          <w:szCs w:val="16"/>
        </w:rPr>
        <w:t>Students with Disabilities</w:t>
      </w:r>
    </w:p>
    <w:p w14:paraId="266D0715" w14:textId="5CB499B4" w:rsidR="00CF27BA" w:rsidRPr="00CF62B4" w:rsidRDefault="00CF62B4">
      <w:pPr>
        <w:rPr>
          <w:rFonts w:ascii="Times New Roman" w:eastAsia="Times New Roman" w:hAnsi="Times New Roman" w:cs="Times New Roman"/>
          <w:sz w:val="16"/>
          <w:szCs w:val="16"/>
        </w:rPr>
      </w:pPr>
      <w:r w:rsidRPr="00CF62B4">
        <w:rPr>
          <w:rFonts w:ascii="Times New Roman" w:eastAsia="Times New Roman" w:hAnsi="Times New Roman" w:cs="Times New Roman"/>
          <w:sz w:val="16"/>
          <w:szCs w:val="16"/>
        </w:rPr>
        <w:t>Reasonable accommodations are available for students with documented disabilities or chronic medical conditions. If you have a disability and need accommodations to fully participate in this class, please visit the Access Center website to follow published procedures to request accommodations: </w:t>
      </w:r>
      <w:hyperlink r:id="rId18" w:history="1">
        <w:r w:rsidRPr="00CF62B4">
          <w:rPr>
            <w:rFonts w:ascii="Times New Roman" w:eastAsia="Times New Roman" w:hAnsi="Times New Roman" w:cs="Times New Roman"/>
            <w:color w:val="0000FF"/>
            <w:sz w:val="16"/>
            <w:szCs w:val="16"/>
            <w:u w:val="single"/>
          </w:rPr>
          <w:t>https://studentaffairs.vancouver.wsu.edu/access-center</w:t>
        </w:r>
      </w:hyperlink>
      <w:r w:rsidRPr="00CF62B4">
        <w:rPr>
          <w:rFonts w:ascii="Times New Roman" w:eastAsia="Times New Roman" w:hAnsi="Times New Roman" w:cs="Times New Roman"/>
          <w:sz w:val="16"/>
          <w:szCs w:val="16"/>
        </w:rPr>
        <w:t>. Students may also either contact or visit the Access Center in-person to schedule an appointment with our Access Center Coordinator. Location: Classroom Building, Room 160; Phone: 360-546-9238; Email: </w:t>
      </w:r>
      <w:hyperlink r:id="rId19" w:history="1">
        <w:r w:rsidRPr="00CF62B4">
          <w:rPr>
            <w:rFonts w:ascii="Times New Roman" w:eastAsia="Times New Roman" w:hAnsi="Times New Roman" w:cs="Times New Roman"/>
            <w:color w:val="0000FF"/>
            <w:sz w:val="16"/>
            <w:szCs w:val="16"/>
            <w:u w:val="single"/>
          </w:rPr>
          <w:t>van.access.center@wsu.edu</w:t>
        </w:r>
      </w:hyperlink>
      <w:r w:rsidRPr="00CF62B4">
        <w:rPr>
          <w:rFonts w:ascii="Times New Roman" w:eastAsia="Times New Roman" w:hAnsi="Times New Roman" w:cs="Times New Roman"/>
          <w:sz w:val="16"/>
          <w:szCs w:val="16"/>
        </w:rPr>
        <w:t>. All disability related accommodations MUST be approved through the Access Center. Students with approved accommodations are strongly encouraged to visit with instructors early in the semester during office hours to discuss logistics.</w:t>
      </w:r>
    </w:p>
    <w:p w14:paraId="3222AB68" w14:textId="77777777" w:rsidR="00CF62B4" w:rsidRPr="00CF62B4" w:rsidRDefault="00CF62B4" w:rsidP="00CF62B4">
      <w:pPr>
        <w:rPr>
          <w:rFonts w:ascii="Times New Roman" w:eastAsia="Times New Roman" w:hAnsi="Times New Roman" w:cs="Times New Roman"/>
          <w:sz w:val="16"/>
          <w:szCs w:val="16"/>
        </w:rPr>
      </w:pPr>
      <w:r w:rsidRPr="00CF62B4">
        <w:rPr>
          <w:rFonts w:ascii="Times New Roman" w:eastAsia="Times New Roman" w:hAnsi="Times New Roman" w:cs="Times New Roman"/>
          <w:b/>
          <w:bCs/>
          <w:sz w:val="16"/>
          <w:szCs w:val="16"/>
        </w:rPr>
        <w:t>Service/Emotional Support Animals</w:t>
      </w:r>
    </w:p>
    <w:p w14:paraId="77167D4F" w14:textId="77777777" w:rsidR="00CF62B4" w:rsidRPr="00CF62B4" w:rsidRDefault="00CF62B4" w:rsidP="00CF62B4">
      <w:pPr>
        <w:rPr>
          <w:rFonts w:ascii="Times New Roman" w:eastAsia="Times New Roman" w:hAnsi="Times New Roman" w:cs="Times New Roman"/>
          <w:sz w:val="16"/>
          <w:szCs w:val="16"/>
        </w:rPr>
      </w:pPr>
      <w:r w:rsidRPr="00CF62B4">
        <w:rPr>
          <w:rFonts w:ascii="Times New Roman" w:eastAsia="Times New Roman" w:hAnsi="Times New Roman" w:cs="Times New Roman"/>
          <w:sz w:val="16"/>
          <w:szCs w:val="16"/>
        </w:rPr>
        <w:t>Pets are not allowed on campus or inside buildings or classrooms. Trained service animals are allowed, but must be registered with the WSU Access Center, Classroom Building (VCLS) room 160, 360-546-9238.</w:t>
      </w:r>
    </w:p>
    <w:p w14:paraId="32225B59" w14:textId="77777777" w:rsidR="00CF62B4" w:rsidRPr="00CF62B4" w:rsidRDefault="00CF62B4" w:rsidP="00CF62B4">
      <w:pPr>
        <w:spacing w:after="0" w:line="240" w:lineRule="auto"/>
        <w:textAlignment w:val="baseline"/>
        <w:rPr>
          <w:rFonts w:cs="Helvetica"/>
          <w:sz w:val="16"/>
          <w:szCs w:val="16"/>
        </w:rPr>
      </w:pPr>
      <w:r w:rsidRPr="00CF62B4">
        <w:rPr>
          <w:rStyle w:val="Strong"/>
          <w:rFonts w:cs="Helvetica"/>
          <w:sz w:val="16"/>
          <w:szCs w:val="16"/>
          <w:u w:val="single"/>
          <w:bdr w:val="none" w:sz="0" w:space="0" w:color="auto" w:frame="1"/>
        </w:rPr>
        <w:t>WSU Academic Integrity Statement</w:t>
      </w:r>
      <w:r w:rsidRPr="00CF62B4">
        <w:rPr>
          <w:rStyle w:val="Strong"/>
          <w:rFonts w:cs="Helvetica"/>
          <w:sz w:val="16"/>
          <w:szCs w:val="16"/>
          <w:bdr w:val="none" w:sz="0" w:space="0" w:color="auto" w:frame="1"/>
        </w:rPr>
        <w:t>:</w:t>
      </w:r>
      <w:r w:rsidRPr="00CF62B4">
        <w:rPr>
          <w:rFonts w:cs="Helvetica"/>
          <w:sz w:val="16"/>
          <w:szCs w:val="16"/>
        </w:rPr>
        <w:t> Academic integrity is the cornerstone of higher education. As such, all members of the university community share responsibility for maintaining and promoting the principles of integrity in all activities, including academic integrity and honest scholarship. Academic integrity will be strongly enforced in this course. Students who violate WSU’s Academic Integrity Policy (identified in Washington Administrative Code (WAC) 504-26-010(3) and -404) will receive [</w:t>
      </w:r>
      <w:r w:rsidRPr="00CF62B4">
        <w:rPr>
          <w:rStyle w:val="Emphasis"/>
          <w:rFonts w:cs="Helvetica"/>
          <w:sz w:val="16"/>
          <w:szCs w:val="16"/>
          <w:bdr w:val="none" w:sz="0" w:space="0" w:color="auto" w:frame="1"/>
        </w:rPr>
        <w:t xml:space="preserve">insert academic sanction (e.g., fail the course, fail the </w:t>
      </w:r>
      <w:r w:rsidRPr="00CF62B4">
        <w:rPr>
          <w:rStyle w:val="Emphasis"/>
          <w:rFonts w:cs="Helvetica"/>
          <w:sz w:val="16"/>
          <w:szCs w:val="16"/>
          <w:bdr w:val="none" w:sz="0" w:space="0" w:color="auto" w:frame="1"/>
        </w:rPr>
        <w:lastRenderedPageBreak/>
        <w:t>assignment, etc.</w:t>
      </w:r>
      <w:r w:rsidRPr="00CF62B4">
        <w:rPr>
          <w:rFonts w:cs="Helvetica"/>
          <w:sz w:val="16"/>
          <w:szCs w:val="16"/>
        </w:rPr>
        <w:t>)], will not have the option to withdraw from the course pending an appeal, and will be reported to the Office of Student Conduct.</w:t>
      </w:r>
      <w:r w:rsidRPr="00CF62B4">
        <w:rPr>
          <w:rFonts w:cs="Helvetica"/>
          <w:sz w:val="16"/>
          <w:szCs w:val="16"/>
        </w:rPr>
        <w:br/>
        <w:t>Cheating includes, but is not limited to, plagiarism and unauthorized collaboration as defined in the Standards of Conduct for Students, WAC 504-26-010(3). You need to read and understand all of the definitions of cheating: </w:t>
      </w:r>
      <w:r w:rsidRPr="00CF62B4">
        <w:rPr>
          <w:rFonts w:cs="Helvetica"/>
          <w:color w:val="5B9BD5" w:themeColor="accent5"/>
          <w:sz w:val="16"/>
          <w:szCs w:val="16"/>
        </w:rPr>
        <w:t xml:space="preserve"> </w:t>
      </w:r>
      <w:hyperlink r:id="rId20" w:history="1">
        <w:r w:rsidRPr="00CF62B4">
          <w:rPr>
            <w:rStyle w:val="Hyperlink"/>
            <w:rFonts w:cs="Helvetica"/>
            <w:color w:val="5B9BD5" w:themeColor="accent5"/>
            <w:sz w:val="16"/>
            <w:szCs w:val="16"/>
            <w:bdr w:val="none" w:sz="0" w:space="0" w:color="auto" w:frame="1"/>
          </w:rPr>
          <w:t>https://app.leg.wa.gov/WAC/default.aspx?cite=504-26-010</w:t>
        </w:r>
      </w:hyperlink>
      <w:r w:rsidRPr="00CF62B4">
        <w:rPr>
          <w:rFonts w:cs="Helvetica"/>
          <w:sz w:val="16"/>
          <w:szCs w:val="16"/>
        </w:rPr>
        <w:t>. If you have any questions about what is and is not allowed in this course, you should ask course instructors before proceeding.  If you wish to appeal a faculty member's decision relating to academic integrity, please use the form available at </w:t>
      </w:r>
      <w:hyperlink r:id="rId21" w:history="1">
        <w:r w:rsidRPr="00CF62B4">
          <w:rPr>
            <w:rStyle w:val="Hyperlink"/>
            <w:rFonts w:cs="Helvetica"/>
            <w:color w:val="5B9BD5" w:themeColor="accent5"/>
            <w:sz w:val="16"/>
            <w:szCs w:val="16"/>
            <w:bdr w:val="none" w:sz="0" w:space="0" w:color="auto" w:frame="1"/>
          </w:rPr>
          <w:t>https://studentaffairs.vancouver.wsu.edu/student-affairs/student-conduct</w:t>
        </w:r>
      </w:hyperlink>
      <w:r w:rsidRPr="00CF62B4">
        <w:rPr>
          <w:rFonts w:cs="Helvetica"/>
          <w:sz w:val="16"/>
          <w:szCs w:val="16"/>
        </w:rPr>
        <w:t>. If you have any questions about the process on the Vancouver campus, please call Helen Gregory at 360-546-9573.</w:t>
      </w:r>
    </w:p>
    <w:p w14:paraId="6BA4CB4E" w14:textId="77777777" w:rsidR="00CF62B4" w:rsidRDefault="00CF62B4" w:rsidP="00CF27BA">
      <w:pPr>
        <w:rPr>
          <w:rFonts w:ascii="Times New Roman" w:eastAsia="Times New Roman" w:hAnsi="Times New Roman" w:cs="Times New Roman"/>
          <w:b/>
          <w:bCs/>
          <w:sz w:val="14"/>
          <w:szCs w:val="14"/>
        </w:rPr>
      </w:pPr>
    </w:p>
    <w:p w14:paraId="29E55E4B" w14:textId="503DBDBD"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b/>
          <w:bCs/>
          <w:sz w:val="16"/>
          <w:szCs w:val="16"/>
        </w:rPr>
        <w:t>Classroom Safety</w:t>
      </w:r>
    </w:p>
    <w:p w14:paraId="5FEBB260" w14:textId="78223FEF"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sz w:val="16"/>
          <w:szCs w:val="16"/>
        </w:rPr>
        <w:t>Classroom and campus safety are of paramount importance at Washington State University, and are the shared responsibility of the entire campus population. WSU urges students to follow the "Alert, Assess, Act" protocol for all types of emergencies and the "Run, Hide, Fight" (</w:t>
      </w:r>
      <w:hyperlink r:id="rId22" w:history="1">
        <w:r w:rsidRPr="00CF62B4">
          <w:rPr>
            <w:rFonts w:ascii="Times New Roman" w:eastAsia="Times New Roman" w:hAnsi="Times New Roman" w:cs="Times New Roman"/>
            <w:color w:val="0000FF"/>
            <w:sz w:val="16"/>
            <w:szCs w:val="16"/>
            <w:u w:val="single"/>
          </w:rPr>
          <w:t>https://www.fbi.gov/about-us/cirg/active-shooter-and-mass-casualty-incidents/run-hide-fight-video</w:t>
        </w:r>
      </w:hyperlink>
      <w:r w:rsidRPr="00CF62B4">
        <w:rPr>
          <w:rFonts w:ascii="Times New Roman" w:eastAsia="Times New Roman" w:hAnsi="Times New Roman" w:cs="Times New Roman"/>
          <w:sz w:val="16"/>
          <w:szCs w:val="16"/>
        </w:rPr>
        <w:t xml:space="preserve">) response for an active shooter incident. Remain ALERT (through direct observation or emergency notification), ASSESS your specific situation, and ACT in the most appropriate way to assure your own safety (and the safety of others if you are able). Sign up for emergency alerts through your </w:t>
      </w:r>
      <w:proofErr w:type="spellStart"/>
      <w:r w:rsidRPr="00CF62B4">
        <w:rPr>
          <w:rFonts w:ascii="Times New Roman" w:eastAsia="Times New Roman" w:hAnsi="Times New Roman" w:cs="Times New Roman"/>
          <w:sz w:val="16"/>
          <w:szCs w:val="16"/>
        </w:rPr>
        <w:t>MyWSU</w:t>
      </w:r>
      <w:proofErr w:type="spellEnd"/>
      <w:r w:rsidRPr="00CF62B4">
        <w:rPr>
          <w:rFonts w:ascii="Times New Roman" w:eastAsia="Times New Roman" w:hAnsi="Times New Roman" w:cs="Times New Roman"/>
          <w:sz w:val="16"/>
          <w:szCs w:val="16"/>
        </w:rPr>
        <w:t xml:space="preserve"> account. For more information, visit the WSU safety portal (</w:t>
      </w:r>
      <w:hyperlink r:id="rId23" w:history="1">
        <w:r w:rsidRPr="00CF62B4">
          <w:rPr>
            <w:rFonts w:ascii="Times New Roman" w:eastAsia="Times New Roman" w:hAnsi="Times New Roman" w:cs="Times New Roman"/>
            <w:color w:val="0000FF"/>
            <w:sz w:val="16"/>
            <w:szCs w:val="16"/>
            <w:u w:val="single"/>
          </w:rPr>
          <w:t>https://oem.wsu.edu/about-us/</w:t>
        </w:r>
      </w:hyperlink>
      <w:r w:rsidRPr="00CF62B4">
        <w:rPr>
          <w:rFonts w:ascii="Times New Roman" w:eastAsia="Times New Roman" w:hAnsi="Times New Roman" w:cs="Times New Roman"/>
          <w:sz w:val="16"/>
          <w:szCs w:val="16"/>
        </w:rPr>
        <w:t>).</w:t>
      </w:r>
    </w:p>
    <w:p w14:paraId="7026F21A" w14:textId="77777777"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b/>
          <w:bCs/>
          <w:sz w:val="16"/>
          <w:szCs w:val="16"/>
        </w:rPr>
        <w:t>WSU Vancouver Public Safety and Police</w:t>
      </w:r>
    </w:p>
    <w:p w14:paraId="2122B87F" w14:textId="77777777" w:rsidR="00CF27BA" w:rsidRPr="00A534B0" w:rsidRDefault="00CF27BA" w:rsidP="00A534B0">
      <w:pPr>
        <w:pStyle w:val="ListParagraph"/>
        <w:numPr>
          <w:ilvl w:val="0"/>
          <w:numId w:val="11"/>
        </w:numPr>
        <w:rPr>
          <w:rFonts w:ascii="Times New Roman" w:eastAsia="Times New Roman" w:hAnsi="Times New Roman" w:cs="Times New Roman"/>
          <w:sz w:val="16"/>
          <w:szCs w:val="16"/>
        </w:rPr>
      </w:pPr>
      <w:r w:rsidRPr="00A534B0">
        <w:rPr>
          <w:rFonts w:ascii="Times New Roman" w:eastAsia="Times New Roman" w:hAnsi="Times New Roman" w:cs="Times New Roman"/>
          <w:sz w:val="16"/>
          <w:szCs w:val="16"/>
        </w:rPr>
        <w:t>Public Safety: </w:t>
      </w:r>
      <w:hyperlink r:id="rId24" w:history="1">
        <w:r w:rsidRPr="00A534B0">
          <w:rPr>
            <w:rFonts w:ascii="Times New Roman" w:eastAsia="Times New Roman" w:hAnsi="Times New Roman" w:cs="Times New Roman"/>
            <w:color w:val="0000FF"/>
            <w:sz w:val="16"/>
            <w:szCs w:val="16"/>
            <w:u w:val="single"/>
          </w:rPr>
          <w:t>https://www.vancouver.wsu.edu/public-safety</w:t>
        </w:r>
      </w:hyperlink>
    </w:p>
    <w:p w14:paraId="4C0CAD16" w14:textId="77777777" w:rsidR="00CF27BA" w:rsidRPr="00A534B0" w:rsidRDefault="00CF27BA" w:rsidP="00A534B0">
      <w:pPr>
        <w:pStyle w:val="ListParagraph"/>
        <w:numPr>
          <w:ilvl w:val="0"/>
          <w:numId w:val="11"/>
        </w:numPr>
        <w:rPr>
          <w:rFonts w:ascii="Times New Roman" w:eastAsia="Times New Roman" w:hAnsi="Times New Roman" w:cs="Times New Roman"/>
          <w:sz w:val="16"/>
          <w:szCs w:val="16"/>
        </w:rPr>
      </w:pPr>
      <w:r w:rsidRPr="00A534B0">
        <w:rPr>
          <w:rFonts w:ascii="Times New Roman" w:eastAsia="Times New Roman" w:hAnsi="Times New Roman" w:cs="Times New Roman"/>
          <w:sz w:val="16"/>
          <w:szCs w:val="16"/>
        </w:rPr>
        <w:t>Campus Safety Plan: </w:t>
      </w:r>
      <w:hyperlink r:id="rId25" w:history="1">
        <w:r w:rsidRPr="00A534B0">
          <w:rPr>
            <w:rFonts w:ascii="Times New Roman" w:eastAsia="Times New Roman" w:hAnsi="Times New Roman" w:cs="Times New Roman"/>
            <w:color w:val="0000FF"/>
            <w:sz w:val="16"/>
            <w:szCs w:val="16"/>
            <w:u w:val="single"/>
          </w:rPr>
          <w:t>https://www.vancouver.wsu.edu/safety-plan</w:t>
        </w:r>
      </w:hyperlink>
    </w:p>
    <w:p w14:paraId="1D5913BD" w14:textId="77777777" w:rsidR="00CF27BA" w:rsidRPr="00A534B0" w:rsidRDefault="00CF27BA" w:rsidP="00A534B0">
      <w:pPr>
        <w:pStyle w:val="ListParagraph"/>
        <w:numPr>
          <w:ilvl w:val="0"/>
          <w:numId w:val="11"/>
        </w:numPr>
        <w:rPr>
          <w:rFonts w:ascii="Times New Roman" w:eastAsia="Times New Roman" w:hAnsi="Times New Roman" w:cs="Times New Roman"/>
          <w:sz w:val="16"/>
          <w:szCs w:val="16"/>
        </w:rPr>
      </w:pPr>
      <w:r w:rsidRPr="00A534B0">
        <w:rPr>
          <w:rFonts w:ascii="Times New Roman" w:eastAsia="Times New Roman" w:hAnsi="Times New Roman" w:cs="Times New Roman"/>
          <w:sz w:val="16"/>
          <w:szCs w:val="16"/>
        </w:rPr>
        <w:t>Safety Alerts: </w:t>
      </w:r>
      <w:hyperlink r:id="rId26" w:history="1">
        <w:r w:rsidRPr="00A534B0">
          <w:rPr>
            <w:rFonts w:ascii="Times New Roman" w:eastAsia="Times New Roman" w:hAnsi="Times New Roman" w:cs="Times New Roman"/>
            <w:color w:val="0000FF"/>
            <w:sz w:val="16"/>
            <w:szCs w:val="16"/>
            <w:u w:val="single"/>
          </w:rPr>
          <w:t>https://www.vancouver.wsu.edu/alerts</w:t>
        </w:r>
      </w:hyperlink>
    </w:p>
    <w:p w14:paraId="7D56FEF7" w14:textId="77777777" w:rsidR="00CF27BA" w:rsidRPr="00A534B0" w:rsidRDefault="00CF27BA" w:rsidP="00A534B0">
      <w:pPr>
        <w:pStyle w:val="ListParagraph"/>
        <w:numPr>
          <w:ilvl w:val="0"/>
          <w:numId w:val="11"/>
        </w:numPr>
        <w:rPr>
          <w:rFonts w:ascii="Times New Roman" w:eastAsia="Times New Roman" w:hAnsi="Times New Roman" w:cs="Times New Roman"/>
          <w:sz w:val="16"/>
          <w:szCs w:val="16"/>
        </w:rPr>
      </w:pPr>
      <w:r w:rsidRPr="00A534B0">
        <w:rPr>
          <w:rFonts w:ascii="Times New Roman" w:eastAsia="Times New Roman" w:hAnsi="Times New Roman" w:cs="Times New Roman"/>
          <w:sz w:val="16"/>
          <w:szCs w:val="16"/>
        </w:rPr>
        <w:t>Police: </w:t>
      </w:r>
      <w:hyperlink r:id="rId27" w:history="1">
        <w:r w:rsidRPr="00A534B0">
          <w:rPr>
            <w:rFonts w:ascii="Times New Roman" w:eastAsia="Times New Roman" w:hAnsi="Times New Roman" w:cs="Times New Roman"/>
            <w:color w:val="0000FF"/>
            <w:sz w:val="16"/>
            <w:szCs w:val="16"/>
            <w:u w:val="single"/>
          </w:rPr>
          <w:t>https://www.vancouver.wsu.edu/public-safety/campus-police</w:t>
        </w:r>
      </w:hyperlink>
    </w:p>
    <w:p w14:paraId="0833DD0A" w14:textId="1FCF6E46" w:rsidR="00CF62B4" w:rsidRPr="00A534B0" w:rsidRDefault="00CF27BA" w:rsidP="00A534B0">
      <w:pPr>
        <w:pStyle w:val="ListParagraph"/>
        <w:numPr>
          <w:ilvl w:val="0"/>
          <w:numId w:val="11"/>
        </w:numPr>
        <w:rPr>
          <w:rFonts w:ascii="Times New Roman" w:eastAsia="Times New Roman" w:hAnsi="Times New Roman" w:cs="Times New Roman"/>
          <w:sz w:val="16"/>
          <w:szCs w:val="16"/>
        </w:rPr>
      </w:pPr>
      <w:r w:rsidRPr="00A534B0">
        <w:rPr>
          <w:rFonts w:ascii="Times New Roman" w:eastAsia="Times New Roman" w:hAnsi="Times New Roman" w:cs="Times New Roman"/>
          <w:sz w:val="16"/>
          <w:szCs w:val="16"/>
        </w:rPr>
        <w:t xml:space="preserve">Register for Emergency Communication system: WSU Vancouver Home Page – </w:t>
      </w:r>
      <w:proofErr w:type="spellStart"/>
      <w:r w:rsidRPr="00A534B0">
        <w:rPr>
          <w:rFonts w:ascii="Times New Roman" w:eastAsia="Times New Roman" w:hAnsi="Times New Roman" w:cs="Times New Roman"/>
          <w:sz w:val="16"/>
          <w:szCs w:val="16"/>
        </w:rPr>
        <w:t>myWSU</w:t>
      </w:r>
      <w:proofErr w:type="spellEnd"/>
      <w:r w:rsidRPr="00A534B0">
        <w:rPr>
          <w:rFonts w:ascii="Times New Roman" w:eastAsia="Times New Roman" w:hAnsi="Times New Roman" w:cs="Times New Roman"/>
          <w:sz w:val="16"/>
          <w:szCs w:val="16"/>
        </w:rPr>
        <w:t xml:space="preserve"> (under the PROFILE Tab) to update info</w:t>
      </w:r>
    </w:p>
    <w:p w14:paraId="48B383AD" w14:textId="77777777" w:rsidR="00CF62B4" w:rsidRPr="00CF62B4" w:rsidRDefault="00CF62B4" w:rsidP="00CF62B4">
      <w:pPr>
        <w:pStyle w:val="NormalWeb"/>
        <w:spacing w:before="0" w:beforeAutospacing="0" w:after="0" w:afterAutospacing="0"/>
        <w:rPr>
          <w:sz w:val="16"/>
          <w:szCs w:val="16"/>
        </w:rPr>
      </w:pPr>
      <w:r w:rsidRPr="00CF62B4">
        <w:rPr>
          <w:b/>
          <w:sz w:val="16"/>
          <w:szCs w:val="16"/>
        </w:rPr>
        <w:t>Emergency Closure/Adverse Weather Bus Information for WSU Vancouver Campus</w:t>
      </w:r>
      <w:r w:rsidRPr="00CF62B4">
        <w:rPr>
          <w:sz w:val="16"/>
          <w:szCs w:val="16"/>
        </w:rPr>
        <w:t>:</w:t>
      </w:r>
    </w:p>
    <w:p w14:paraId="29CF6E49" w14:textId="77777777" w:rsidR="00CF62B4" w:rsidRPr="00CF62B4" w:rsidRDefault="00CF62B4" w:rsidP="00CF62B4">
      <w:pPr>
        <w:numPr>
          <w:ilvl w:val="0"/>
          <w:numId w:val="5"/>
        </w:numPr>
        <w:spacing w:after="0" w:line="240" w:lineRule="auto"/>
        <w:rPr>
          <w:color w:val="5B9BD5" w:themeColor="accent5"/>
          <w:sz w:val="16"/>
          <w:szCs w:val="16"/>
        </w:rPr>
      </w:pPr>
      <w:r w:rsidRPr="00CF62B4">
        <w:rPr>
          <w:sz w:val="16"/>
          <w:szCs w:val="16"/>
        </w:rPr>
        <w:t xml:space="preserve">WSU Vancouver </w:t>
      </w:r>
      <w:proofErr w:type="spellStart"/>
      <w:r w:rsidRPr="00CF62B4">
        <w:rPr>
          <w:sz w:val="16"/>
          <w:szCs w:val="16"/>
        </w:rPr>
        <w:t>VanCoug</w:t>
      </w:r>
      <w:proofErr w:type="spellEnd"/>
      <w:r w:rsidRPr="00CF62B4">
        <w:rPr>
          <w:sz w:val="16"/>
          <w:szCs w:val="16"/>
        </w:rPr>
        <w:t xml:space="preserve"> ALERTS: </w:t>
      </w:r>
      <w:hyperlink r:id="rId28" w:history="1">
        <w:hyperlink r:id="rId29" w:tgtFrame="_blank" w:history="1">
          <w:r w:rsidRPr="00CF62B4">
            <w:rPr>
              <w:rStyle w:val="Hyperlink"/>
              <w:rFonts w:cs="Arial"/>
              <w:color w:val="5B9BD5" w:themeColor="accent5"/>
              <w:sz w:val="16"/>
              <w:szCs w:val="16"/>
            </w:rPr>
            <w:t>www.vancouver.wsu.edu/alerts</w:t>
          </w:r>
        </w:hyperlink>
      </w:hyperlink>
    </w:p>
    <w:p w14:paraId="15C6AE01" w14:textId="77777777" w:rsidR="00CF62B4" w:rsidRPr="00CF62B4" w:rsidRDefault="00CF62B4" w:rsidP="00CF62B4">
      <w:pPr>
        <w:numPr>
          <w:ilvl w:val="0"/>
          <w:numId w:val="5"/>
        </w:numPr>
        <w:spacing w:after="0" w:line="240" w:lineRule="auto"/>
        <w:rPr>
          <w:sz w:val="16"/>
          <w:szCs w:val="16"/>
        </w:rPr>
      </w:pPr>
      <w:r w:rsidRPr="00CF62B4">
        <w:rPr>
          <w:sz w:val="16"/>
          <w:szCs w:val="16"/>
        </w:rPr>
        <w:t xml:space="preserve">Weather Closure Media Web Sites: </w:t>
      </w:r>
      <w:hyperlink r:id="rId30" w:history="1">
        <w:r w:rsidRPr="00CF62B4">
          <w:rPr>
            <w:rStyle w:val="Hyperlink"/>
            <w:color w:val="5B9BD5" w:themeColor="accent5"/>
            <w:sz w:val="16"/>
            <w:szCs w:val="16"/>
          </w:rPr>
          <w:t>https://www.oregonlive.com/</w:t>
        </w:r>
      </w:hyperlink>
    </w:p>
    <w:p w14:paraId="722629E5" w14:textId="1B1B6D02" w:rsidR="00CF62B4" w:rsidRPr="00A534B0" w:rsidRDefault="00CF62B4" w:rsidP="00CF62B4">
      <w:pPr>
        <w:numPr>
          <w:ilvl w:val="0"/>
          <w:numId w:val="5"/>
        </w:numPr>
        <w:spacing w:after="0" w:line="240" w:lineRule="auto"/>
        <w:rPr>
          <w:color w:val="0000FF"/>
          <w:sz w:val="16"/>
          <w:szCs w:val="16"/>
        </w:rPr>
      </w:pPr>
      <w:r w:rsidRPr="00CF62B4">
        <w:rPr>
          <w:sz w:val="16"/>
          <w:szCs w:val="16"/>
        </w:rPr>
        <w:t xml:space="preserve">During adverse weather conditions when C-Tran is operating on snow routes, the WSU Vancouver campus will not be served as the snow route ends at 20th Ave. </w:t>
      </w:r>
      <w:r w:rsidRPr="00CF62B4">
        <w:rPr>
          <w:sz w:val="16"/>
          <w:szCs w:val="16"/>
        </w:rPr>
        <w:br/>
      </w:r>
      <w:r w:rsidRPr="00CF62B4">
        <w:rPr>
          <w:rStyle w:val="style61"/>
          <w:sz w:val="16"/>
          <w:szCs w:val="16"/>
        </w:rPr>
        <w:t xml:space="preserve">For more information on bus routes and C-Tran scheduling, please visit their website at: </w:t>
      </w:r>
      <w:r w:rsidRPr="00CF62B4">
        <w:rPr>
          <w:sz w:val="16"/>
          <w:szCs w:val="16"/>
        </w:rPr>
        <w:br/>
      </w:r>
      <w:hyperlink r:id="rId31" w:history="1">
        <w:r w:rsidRPr="00CF62B4">
          <w:rPr>
            <w:rStyle w:val="Hyperlink"/>
            <w:color w:val="5B9BD5" w:themeColor="accent5"/>
            <w:sz w:val="16"/>
            <w:szCs w:val="16"/>
          </w:rPr>
          <w:t>https://www.c-tran.com/</w:t>
        </w:r>
      </w:hyperlink>
      <w:r w:rsidRPr="00CF62B4">
        <w:rPr>
          <w:color w:val="5B9BD5" w:themeColor="accent5"/>
          <w:sz w:val="16"/>
          <w:szCs w:val="16"/>
        </w:rPr>
        <w:t xml:space="preserve"> </w:t>
      </w:r>
    </w:p>
    <w:p w14:paraId="3D221BB9" w14:textId="77777777" w:rsidR="00CF62B4" w:rsidRPr="00CF62B4" w:rsidRDefault="00CF62B4" w:rsidP="00CF62B4">
      <w:pPr>
        <w:rPr>
          <w:b/>
          <w:sz w:val="16"/>
          <w:szCs w:val="16"/>
        </w:rPr>
      </w:pPr>
      <w:r w:rsidRPr="00CF62B4">
        <w:rPr>
          <w:b/>
          <w:sz w:val="16"/>
          <w:szCs w:val="16"/>
        </w:rPr>
        <w:t>WSU Vancouver Home Page (Announcements and Alerts):</w:t>
      </w:r>
    </w:p>
    <w:p w14:paraId="4FBC0A65" w14:textId="29032B08" w:rsidR="00CF62B4" w:rsidRPr="00A534B0" w:rsidRDefault="00CF62B4" w:rsidP="00A534B0">
      <w:pPr>
        <w:numPr>
          <w:ilvl w:val="0"/>
          <w:numId w:val="6"/>
        </w:numPr>
        <w:spacing w:after="0" w:line="240" w:lineRule="auto"/>
        <w:rPr>
          <w:sz w:val="16"/>
          <w:szCs w:val="16"/>
        </w:rPr>
      </w:pPr>
      <w:hyperlink r:id="rId32" w:history="1">
        <w:r w:rsidRPr="00CF62B4">
          <w:rPr>
            <w:rStyle w:val="Hyperlink"/>
            <w:color w:val="5B9BD5" w:themeColor="accent5"/>
            <w:sz w:val="16"/>
            <w:szCs w:val="16"/>
          </w:rPr>
          <w:t>https://www.vancouver.wsu.edu/</w:t>
        </w:r>
      </w:hyperlink>
    </w:p>
    <w:p w14:paraId="7BE7A7D1" w14:textId="77777777" w:rsidR="00CF62B4" w:rsidRPr="00CF62B4" w:rsidRDefault="00CF62B4" w:rsidP="00CF62B4">
      <w:pPr>
        <w:rPr>
          <w:b/>
          <w:sz w:val="16"/>
          <w:szCs w:val="16"/>
        </w:rPr>
      </w:pPr>
      <w:r w:rsidRPr="00CF62B4">
        <w:rPr>
          <w:b/>
          <w:sz w:val="16"/>
          <w:szCs w:val="16"/>
        </w:rPr>
        <w:t>WSU Vancouver Police:</w:t>
      </w:r>
    </w:p>
    <w:p w14:paraId="011E090C" w14:textId="77777777" w:rsidR="00CF62B4" w:rsidRPr="00CF62B4" w:rsidRDefault="00CF62B4" w:rsidP="00CF62B4">
      <w:pPr>
        <w:pStyle w:val="ListParagraph"/>
        <w:numPr>
          <w:ilvl w:val="0"/>
          <w:numId w:val="7"/>
        </w:numPr>
        <w:spacing w:after="0" w:line="240" w:lineRule="auto"/>
        <w:rPr>
          <w:sz w:val="16"/>
          <w:szCs w:val="16"/>
        </w:rPr>
      </w:pPr>
      <w:r w:rsidRPr="00CF62B4">
        <w:rPr>
          <w:sz w:val="16"/>
          <w:szCs w:val="16"/>
        </w:rPr>
        <w:t xml:space="preserve">Police Services: </w:t>
      </w:r>
      <w:hyperlink r:id="rId33" w:history="1">
        <w:r w:rsidRPr="00CF62B4">
          <w:rPr>
            <w:rStyle w:val="Hyperlink"/>
            <w:color w:val="5B9BD5" w:themeColor="accent5"/>
            <w:sz w:val="16"/>
            <w:szCs w:val="16"/>
          </w:rPr>
          <w:t>https://www.vancouver.wsu.edu/public-safety/campus-police</w:t>
        </w:r>
      </w:hyperlink>
    </w:p>
    <w:p w14:paraId="784DB83E" w14:textId="77777777" w:rsidR="00CF62B4" w:rsidRPr="00CF62B4" w:rsidRDefault="00CF62B4" w:rsidP="00CF62B4">
      <w:pPr>
        <w:pStyle w:val="ListParagraph"/>
        <w:numPr>
          <w:ilvl w:val="0"/>
          <w:numId w:val="7"/>
        </w:numPr>
        <w:spacing w:after="0" w:line="240" w:lineRule="auto"/>
        <w:rPr>
          <w:color w:val="5B9BD5" w:themeColor="accent5"/>
          <w:sz w:val="16"/>
          <w:szCs w:val="16"/>
        </w:rPr>
      </w:pPr>
      <w:r w:rsidRPr="00CF62B4">
        <w:rPr>
          <w:sz w:val="16"/>
          <w:szCs w:val="16"/>
        </w:rPr>
        <w:t xml:space="preserve">Campus Safety Plan:  </w:t>
      </w:r>
      <w:hyperlink r:id="rId34" w:anchor="clery-act" w:history="1">
        <w:r w:rsidRPr="00CF62B4">
          <w:rPr>
            <w:rStyle w:val="Hyperlink"/>
            <w:color w:val="5B9BD5" w:themeColor="accent5"/>
            <w:sz w:val="16"/>
            <w:szCs w:val="16"/>
          </w:rPr>
          <w:t>https://www.vancouver.wsu.edu/safety-plan/annual-security-report#clery-act</w:t>
        </w:r>
      </w:hyperlink>
    </w:p>
    <w:p w14:paraId="60AAA4CE" w14:textId="38FAEF48" w:rsidR="00CF62B4" w:rsidRPr="00A534B0" w:rsidRDefault="00CF62B4" w:rsidP="00CF62B4">
      <w:pPr>
        <w:pStyle w:val="ListParagraph"/>
        <w:numPr>
          <w:ilvl w:val="0"/>
          <w:numId w:val="7"/>
        </w:numPr>
        <w:spacing w:after="0" w:line="240" w:lineRule="auto"/>
        <w:rPr>
          <w:color w:val="5B9BD5" w:themeColor="accent5"/>
          <w:sz w:val="16"/>
          <w:szCs w:val="16"/>
        </w:rPr>
      </w:pPr>
      <w:r w:rsidRPr="00CF62B4">
        <w:rPr>
          <w:sz w:val="16"/>
          <w:szCs w:val="16"/>
        </w:rPr>
        <w:t xml:space="preserve">Campus Alert Information: </w:t>
      </w:r>
      <w:hyperlink r:id="rId35" w:history="1">
        <w:r w:rsidRPr="00CF62B4">
          <w:rPr>
            <w:rStyle w:val="Hyperlink"/>
            <w:color w:val="5B9BD5" w:themeColor="accent5"/>
            <w:sz w:val="16"/>
            <w:szCs w:val="16"/>
          </w:rPr>
          <w:t>https://www.vancouver.wsu.edu/alerts</w:t>
        </w:r>
      </w:hyperlink>
      <w:r w:rsidRPr="00A534B0">
        <w:rPr>
          <w:sz w:val="16"/>
          <w:szCs w:val="16"/>
        </w:rPr>
        <w:tab/>
      </w:r>
    </w:p>
    <w:p w14:paraId="0D814DCD" w14:textId="77777777" w:rsidR="00CF62B4" w:rsidRPr="00CF62B4" w:rsidRDefault="00CF62B4" w:rsidP="00CF62B4">
      <w:pPr>
        <w:rPr>
          <w:b/>
          <w:sz w:val="16"/>
          <w:szCs w:val="16"/>
        </w:rPr>
      </w:pPr>
      <w:r w:rsidRPr="00CF62B4">
        <w:rPr>
          <w:b/>
          <w:sz w:val="16"/>
          <w:szCs w:val="16"/>
        </w:rPr>
        <w:t>Emergencies:</w:t>
      </w:r>
    </w:p>
    <w:p w14:paraId="34927895" w14:textId="77777777" w:rsidR="00CF62B4" w:rsidRPr="00CF62B4" w:rsidRDefault="00CF62B4" w:rsidP="00CF62B4">
      <w:pPr>
        <w:pStyle w:val="NormalWeb"/>
        <w:spacing w:before="0" w:beforeAutospacing="0" w:after="0" w:afterAutospacing="0"/>
        <w:rPr>
          <w:b/>
          <w:sz w:val="16"/>
          <w:szCs w:val="16"/>
        </w:rPr>
      </w:pPr>
      <w:r w:rsidRPr="00CF62B4">
        <w:rPr>
          <w:b/>
          <w:sz w:val="16"/>
          <w:szCs w:val="16"/>
        </w:rPr>
        <w:t>Hostile Intruder:</w:t>
      </w:r>
    </w:p>
    <w:p w14:paraId="7228AE10" w14:textId="77777777" w:rsidR="00CF62B4" w:rsidRPr="00CF62B4" w:rsidRDefault="00CF62B4" w:rsidP="00CF62B4">
      <w:pPr>
        <w:pStyle w:val="NormalWeb"/>
        <w:numPr>
          <w:ilvl w:val="0"/>
          <w:numId w:val="8"/>
        </w:numPr>
        <w:spacing w:before="0" w:beforeAutospacing="0" w:after="0" w:afterAutospacing="0"/>
        <w:rPr>
          <w:sz w:val="16"/>
          <w:szCs w:val="16"/>
        </w:rPr>
      </w:pPr>
      <w:r w:rsidRPr="00CF62B4">
        <w:rPr>
          <w:sz w:val="16"/>
          <w:szCs w:val="16"/>
        </w:rPr>
        <w:t>Campus Lock Down – Exterior doors will lock</w:t>
      </w:r>
    </w:p>
    <w:p w14:paraId="1DAA9606" w14:textId="77777777" w:rsidR="00CF62B4" w:rsidRPr="00CF62B4" w:rsidRDefault="00CF62B4" w:rsidP="00CF62B4">
      <w:pPr>
        <w:pStyle w:val="NormalWeb"/>
        <w:numPr>
          <w:ilvl w:val="0"/>
          <w:numId w:val="8"/>
        </w:numPr>
        <w:spacing w:before="0" w:beforeAutospacing="0" w:after="0" w:afterAutospacing="0"/>
        <w:rPr>
          <w:sz w:val="16"/>
          <w:szCs w:val="16"/>
        </w:rPr>
      </w:pPr>
      <w:r w:rsidRPr="00CF62B4">
        <w:rPr>
          <w:sz w:val="16"/>
          <w:szCs w:val="16"/>
        </w:rPr>
        <w:t>Apply “RUN-HIDE-FIGHT” personal safety protocol</w:t>
      </w:r>
    </w:p>
    <w:p w14:paraId="344A218C" w14:textId="77777777" w:rsidR="00CF62B4" w:rsidRPr="00CF62B4" w:rsidRDefault="00CF62B4" w:rsidP="00CF62B4">
      <w:pPr>
        <w:ind w:left="720"/>
        <w:rPr>
          <w:sz w:val="16"/>
          <w:szCs w:val="16"/>
        </w:rPr>
      </w:pPr>
      <w:r w:rsidRPr="00CF62B4">
        <w:rPr>
          <w:sz w:val="16"/>
          <w:szCs w:val="16"/>
        </w:rPr>
        <w:t>If sheltered or hiding; silence electronics, turn out lights, stay away from windows, barricade or lock doors, make a plan to fight if necessary</w:t>
      </w:r>
    </w:p>
    <w:p w14:paraId="1AF5C8A2" w14:textId="77777777" w:rsidR="00CF62B4" w:rsidRPr="00CF62B4" w:rsidRDefault="00CF62B4" w:rsidP="00CF62B4">
      <w:pPr>
        <w:ind w:left="720"/>
        <w:rPr>
          <w:b/>
          <w:sz w:val="16"/>
          <w:szCs w:val="16"/>
        </w:rPr>
      </w:pPr>
      <w:r w:rsidRPr="00CF62B4">
        <w:rPr>
          <w:b/>
          <w:sz w:val="16"/>
          <w:szCs w:val="16"/>
        </w:rPr>
        <w:t xml:space="preserve">Active Shooter Training links: </w:t>
      </w:r>
      <w:hyperlink r:id="rId36" w:history="1">
        <w:r w:rsidRPr="00CF62B4">
          <w:rPr>
            <w:rStyle w:val="Hyperlink"/>
            <w:b/>
            <w:color w:val="5B9BD5" w:themeColor="accent5"/>
            <w:sz w:val="16"/>
            <w:szCs w:val="16"/>
          </w:rPr>
          <w:t>https://oem.wsu.edu/emergency-procedures/active-shooter/</w:t>
        </w:r>
      </w:hyperlink>
      <w:r w:rsidRPr="00CF62B4">
        <w:rPr>
          <w:b/>
          <w:color w:val="5B9BD5" w:themeColor="accent5"/>
          <w:sz w:val="16"/>
          <w:szCs w:val="16"/>
        </w:rPr>
        <w:t xml:space="preserve"> </w:t>
      </w:r>
    </w:p>
    <w:p w14:paraId="621EC159" w14:textId="77777777" w:rsidR="00CF62B4" w:rsidRPr="00CF62B4" w:rsidRDefault="00CF62B4" w:rsidP="00CF62B4">
      <w:pPr>
        <w:ind w:left="720"/>
        <w:rPr>
          <w:b/>
          <w:color w:val="5B9BD5" w:themeColor="accent5"/>
          <w:sz w:val="16"/>
          <w:szCs w:val="16"/>
        </w:rPr>
      </w:pPr>
      <w:hyperlink r:id="rId37" w:history="1">
        <w:r w:rsidRPr="00CF62B4">
          <w:rPr>
            <w:rStyle w:val="Hyperlink"/>
            <w:b/>
            <w:color w:val="5B9BD5" w:themeColor="accent5"/>
            <w:sz w:val="16"/>
            <w:szCs w:val="16"/>
          </w:rPr>
          <w:t>https://oem.wsu.edu/wp-content/uploads/sites/1081/2015/10/active-shooter-training-2016.mp4?_=1</w:t>
        </w:r>
      </w:hyperlink>
    </w:p>
    <w:p w14:paraId="50EC4CA5" w14:textId="77777777" w:rsidR="00CF62B4" w:rsidRPr="00CF62B4" w:rsidRDefault="00CF62B4" w:rsidP="00CF62B4">
      <w:pPr>
        <w:numPr>
          <w:ilvl w:val="0"/>
          <w:numId w:val="9"/>
        </w:numPr>
        <w:spacing w:after="0" w:line="240" w:lineRule="auto"/>
        <w:rPr>
          <w:color w:val="5B9BD5" w:themeColor="accent5"/>
          <w:sz w:val="16"/>
          <w:szCs w:val="16"/>
        </w:rPr>
      </w:pPr>
      <w:r w:rsidRPr="00CF62B4">
        <w:rPr>
          <w:sz w:val="16"/>
          <w:szCs w:val="16"/>
        </w:rPr>
        <w:t xml:space="preserve">WSU Vancouver </w:t>
      </w:r>
      <w:proofErr w:type="spellStart"/>
      <w:r w:rsidRPr="00CF62B4">
        <w:rPr>
          <w:sz w:val="16"/>
          <w:szCs w:val="16"/>
        </w:rPr>
        <w:t>VanCoug</w:t>
      </w:r>
      <w:proofErr w:type="spellEnd"/>
      <w:r w:rsidRPr="00CF62B4">
        <w:rPr>
          <w:sz w:val="16"/>
          <w:szCs w:val="16"/>
        </w:rPr>
        <w:t xml:space="preserve"> ALERTS: </w:t>
      </w:r>
      <w:hyperlink r:id="rId38" w:history="1">
        <w:r w:rsidRPr="00CF62B4">
          <w:rPr>
            <w:rStyle w:val="Hyperlink"/>
            <w:color w:val="5B9BD5" w:themeColor="accent5"/>
            <w:sz w:val="16"/>
            <w:szCs w:val="16"/>
          </w:rPr>
          <w:t>www.vancouver.wsu.edu/alerts</w:t>
        </w:r>
      </w:hyperlink>
      <w:r w:rsidRPr="00CF62B4">
        <w:rPr>
          <w:color w:val="5B9BD5" w:themeColor="accent5"/>
          <w:sz w:val="16"/>
          <w:szCs w:val="16"/>
        </w:rPr>
        <w:t xml:space="preserve">  </w:t>
      </w:r>
    </w:p>
    <w:p w14:paraId="14454391" w14:textId="77777777" w:rsidR="00CF62B4" w:rsidRPr="00CF62B4" w:rsidRDefault="00CF62B4" w:rsidP="00CF62B4">
      <w:pPr>
        <w:numPr>
          <w:ilvl w:val="0"/>
          <w:numId w:val="9"/>
        </w:numPr>
        <w:spacing w:after="0" w:line="240" w:lineRule="auto"/>
        <w:rPr>
          <w:b/>
          <w:sz w:val="16"/>
          <w:szCs w:val="16"/>
        </w:rPr>
      </w:pPr>
      <w:r w:rsidRPr="00CF62B4">
        <w:rPr>
          <w:sz w:val="16"/>
          <w:szCs w:val="16"/>
        </w:rPr>
        <w:t xml:space="preserve">Mass notification system: WSU Vancouver Home Page – </w:t>
      </w:r>
      <w:proofErr w:type="spellStart"/>
      <w:r w:rsidRPr="00CF62B4">
        <w:rPr>
          <w:b/>
          <w:sz w:val="16"/>
          <w:szCs w:val="16"/>
        </w:rPr>
        <w:t>myWSU</w:t>
      </w:r>
      <w:proofErr w:type="spellEnd"/>
      <w:r w:rsidRPr="00CF62B4">
        <w:rPr>
          <w:b/>
          <w:sz w:val="16"/>
          <w:szCs w:val="16"/>
        </w:rPr>
        <w:t xml:space="preserve"> (under the PROFILE Tab) to update info</w:t>
      </w:r>
    </w:p>
    <w:p w14:paraId="0BE786A8" w14:textId="77777777"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b/>
          <w:bCs/>
          <w:sz w:val="16"/>
          <w:szCs w:val="16"/>
        </w:rPr>
        <w:t>Weather Closure/Bus Information</w:t>
      </w:r>
    </w:p>
    <w:p w14:paraId="4C259BEB" w14:textId="77777777"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sz w:val="16"/>
          <w:szCs w:val="16"/>
        </w:rPr>
        <w:t xml:space="preserve">WSU Vancouver </w:t>
      </w:r>
      <w:proofErr w:type="spellStart"/>
      <w:r w:rsidRPr="00CF62B4">
        <w:rPr>
          <w:rFonts w:ascii="Times New Roman" w:eastAsia="Times New Roman" w:hAnsi="Times New Roman" w:cs="Times New Roman"/>
          <w:sz w:val="16"/>
          <w:szCs w:val="16"/>
        </w:rPr>
        <w:t>VanCoug</w:t>
      </w:r>
      <w:proofErr w:type="spellEnd"/>
      <w:r w:rsidRPr="00CF62B4">
        <w:rPr>
          <w:rFonts w:ascii="Times New Roman" w:eastAsia="Times New Roman" w:hAnsi="Times New Roman" w:cs="Times New Roman"/>
          <w:sz w:val="16"/>
          <w:szCs w:val="16"/>
        </w:rPr>
        <w:t xml:space="preserve"> ALERTS: </w:t>
      </w:r>
      <w:hyperlink r:id="rId39" w:history="1">
        <w:r w:rsidRPr="00CF62B4">
          <w:rPr>
            <w:rFonts w:ascii="Times New Roman" w:eastAsia="Times New Roman" w:hAnsi="Times New Roman" w:cs="Times New Roman"/>
            <w:color w:val="0000FF"/>
            <w:sz w:val="16"/>
            <w:szCs w:val="16"/>
            <w:u w:val="single"/>
          </w:rPr>
          <w:t>https://www.vancouver.wsu.edu/alerts</w:t>
        </w:r>
      </w:hyperlink>
    </w:p>
    <w:p w14:paraId="59DB6BBF" w14:textId="77777777"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sz w:val="16"/>
          <w:szCs w:val="16"/>
        </w:rPr>
        <w:t>Weather Closure Media Web Sites: </w:t>
      </w:r>
      <w:hyperlink r:id="rId40" w:history="1">
        <w:r w:rsidRPr="00CF62B4">
          <w:rPr>
            <w:rFonts w:ascii="Times New Roman" w:eastAsia="Times New Roman" w:hAnsi="Times New Roman" w:cs="Times New Roman"/>
            <w:color w:val="0000FF"/>
            <w:sz w:val="16"/>
            <w:szCs w:val="16"/>
            <w:u w:val="single"/>
          </w:rPr>
          <w:t>https://www.oregonlive.com/</w:t>
        </w:r>
      </w:hyperlink>
    </w:p>
    <w:p w14:paraId="05C0A870" w14:textId="3A8B52FA" w:rsidR="00CF27BA" w:rsidRPr="00CF62B4" w:rsidRDefault="00CF27BA" w:rsidP="00CF27BA">
      <w:pPr>
        <w:rPr>
          <w:rFonts w:ascii="Times New Roman" w:eastAsia="Times New Roman" w:hAnsi="Times New Roman" w:cs="Times New Roman"/>
          <w:sz w:val="16"/>
          <w:szCs w:val="16"/>
        </w:rPr>
      </w:pPr>
      <w:r w:rsidRPr="00CF62B4">
        <w:rPr>
          <w:rFonts w:ascii="Times New Roman" w:eastAsia="Times New Roman" w:hAnsi="Times New Roman" w:cs="Times New Roman"/>
          <w:sz w:val="16"/>
          <w:szCs w:val="16"/>
        </w:rPr>
        <w:t>During adverse weather conditions when C-Tran is operating on snow routes, the WSU Vancouver campus will not be served as the snow route ends at 20th Ave. For more information on bus routes and C-Tran scheduling, please visit C-Tran website at: </w:t>
      </w:r>
      <w:hyperlink r:id="rId41" w:history="1">
        <w:r w:rsidRPr="00CF62B4">
          <w:rPr>
            <w:rFonts w:ascii="Times New Roman" w:eastAsia="Times New Roman" w:hAnsi="Times New Roman" w:cs="Times New Roman"/>
            <w:color w:val="0000FF"/>
            <w:sz w:val="16"/>
            <w:szCs w:val="16"/>
            <w:u w:val="single"/>
          </w:rPr>
          <w:t>https://www.c-tran.com/</w:t>
        </w:r>
      </w:hyperlink>
      <w:r w:rsidRPr="00CF62B4">
        <w:rPr>
          <w:rFonts w:ascii="Times New Roman" w:eastAsia="Times New Roman" w:hAnsi="Times New Roman" w:cs="Times New Roman"/>
          <w:sz w:val="16"/>
          <w:szCs w:val="16"/>
        </w:rPr>
        <w:t> </w:t>
      </w:r>
    </w:p>
    <w:p w14:paraId="2CFB9CC8" w14:textId="77777777" w:rsidR="000A303A" w:rsidRPr="000A303A" w:rsidRDefault="000A303A" w:rsidP="00CF27BA">
      <w:pPr>
        <w:rPr>
          <w:rStyle w:val="Strong"/>
          <w:rFonts w:cs="Helvetica"/>
          <w:sz w:val="16"/>
          <w:szCs w:val="16"/>
          <w:bdr w:val="none" w:sz="0" w:space="0" w:color="auto" w:frame="1"/>
        </w:rPr>
      </w:pPr>
      <w:r w:rsidRPr="000A303A">
        <w:rPr>
          <w:rStyle w:val="Strong"/>
          <w:rFonts w:cs="Helvetica"/>
          <w:sz w:val="16"/>
          <w:szCs w:val="16"/>
          <w:bdr w:val="none" w:sz="0" w:space="0" w:color="auto" w:frame="1"/>
        </w:rPr>
        <w:t xml:space="preserve">Inclement weather policy: </w:t>
      </w:r>
    </w:p>
    <w:p w14:paraId="4B0A8BE1" w14:textId="571DCAD8" w:rsidR="00CF27BA" w:rsidRPr="00EA3B48" w:rsidRDefault="00CF27BA" w:rsidP="00CF27BA">
      <w:pPr>
        <w:rPr>
          <w:rFonts w:ascii="Times New Roman" w:eastAsia="Times New Roman" w:hAnsi="Times New Roman" w:cs="Times New Roman"/>
          <w:sz w:val="14"/>
          <w:szCs w:val="14"/>
        </w:rPr>
      </w:pPr>
      <w:r w:rsidRPr="00EA3B48">
        <w:rPr>
          <w:rFonts w:ascii="Times New Roman" w:eastAsia="Times New Roman" w:hAnsi="Times New Roman" w:cs="Times New Roman"/>
          <w:b/>
          <w:bCs/>
          <w:sz w:val="14"/>
          <w:szCs w:val="14"/>
        </w:rPr>
        <w:lastRenderedPageBreak/>
        <w:t>Bad Weather, You Decide</w:t>
      </w:r>
    </w:p>
    <w:p w14:paraId="5053EE97" w14:textId="2CF47DD0" w:rsidR="00CF27BA" w:rsidRPr="00EA3B48" w:rsidRDefault="00CF27BA" w:rsidP="00CF27BA">
      <w:pPr>
        <w:rPr>
          <w:rFonts w:ascii="Times New Roman" w:eastAsia="Times New Roman" w:hAnsi="Times New Roman" w:cs="Times New Roman"/>
          <w:sz w:val="14"/>
          <w:szCs w:val="14"/>
        </w:rPr>
      </w:pPr>
      <w:r w:rsidRPr="00EA3B48">
        <w:rPr>
          <w:rFonts w:ascii="Times New Roman" w:eastAsia="Times New Roman" w:hAnsi="Times New Roman" w:cs="Times New Roman"/>
          <w:sz w:val="14"/>
          <w:szCs w:val="14"/>
        </w:rPr>
        <w:t>In the event that an adverse weather event (e.g., snow or ice) or natural hazard that poses a safety risk occurs, you should take personal safety into account when deciding whether you can travel safely to and from campus, taking local conditions into account. If campus remains open and your instructor decides to cancel the face-to-face meeting and substitute an alternative learning activity, you will be notified by your instructor via email or through Blackboard within a reasonable time after the decision to open or close campus has been made. Instructions regarding any alternative learning options or assignments will be communicated in a timely manner. If travel to campus is not possible due to adverse regional conditions, allowances to course attendance policy and scheduled assignments, including exams and quizzes, will be made. Students who attempt to gain advantage through abuse of this policy (e.g., by providing an instructor with false information) may be referred to the Office of Student Conduct for disciplinary action. If a student encounters an issue with an instructor, the student should first talk with the instructor. If the issue cannot be resolved, the student should follow the steps for reporting violations as outlined on the student affairs website</w:t>
      </w:r>
      <w:r w:rsidRPr="00EA3B48">
        <w:rPr>
          <w:rFonts w:ascii="Times New Roman" w:eastAsia="Times New Roman" w:hAnsi="Times New Roman" w:cs="Times New Roman"/>
          <w:i/>
          <w:iCs/>
          <w:sz w:val="14"/>
          <w:szCs w:val="14"/>
        </w:rPr>
        <w:t>. </w:t>
      </w:r>
      <w:r w:rsidRPr="00EA3B48">
        <w:rPr>
          <w:rFonts w:ascii="Times New Roman" w:eastAsia="Times New Roman" w:hAnsi="Times New Roman" w:cs="Times New Roman"/>
          <w:sz w:val="14"/>
          <w:szCs w:val="14"/>
        </w:rPr>
        <w:t>Finally, in case of class cancellation campus-wide, please check local media, the WSU Vancouver web page (</w:t>
      </w:r>
      <w:hyperlink r:id="rId42" w:history="1">
        <w:r w:rsidRPr="00EA3B48">
          <w:rPr>
            <w:rFonts w:ascii="Times New Roman" w:eastAsia="Times New Roman" w:hAnsi="Times New Roman" w:cs="Times New Roman"/>
            <w:color w:val="0000FF"/>
            <w:sz w:val="14"/>
            <w:szCs w:val="14"/>
            <w:u w:val="single"/>
          </w:rPr>
          <w:t>https://www.vancouver.wsu.edu</w:t>
        </w:r>
      </w:hyperlink>
      <w:r w:rsidRPr="00EA3B48">
        <w:rPr>
          <w:rFonts w:ascii="Times New Roman" w:eastAsia="Times New Roman" w:hAnsi="Times New Roman" w:cs="Times New Roman"/>
          <w:sz w:val="14"/>
          <w:szCs w:val="14"/>
        </w:rPr>
        <w:t>) and/or </w:t>
      </w:r>
      <w:hyperlink r:id="rId43" w:history="1">
        <w:r w:rsidRPr="00EA3B48">
          <w:rPr>
            <w:rFonts w:ascii="Times New Roman" w:eastAsia="Times New Roman" w:hAnsi="Times New Roman" w:cs="Times New Roman"/>
            <w:color w:val="0000FF"/>
            <w:sz w:val="14"/>
            <w:szCs w:val="14"/>
            <w:u w:val="single"/>
          </w:rPr>
          <w:t>https://www.flashalert.net/</w:t>
        </w:r>
      </w:hyperlink>
      <w:r w:rsidRPr="00EA3B48">
        <w:rPr>
          <w:rFonts w:ascii="Times New Roman" w:eastAsia="Times New Roman" w:hAnsi="Times New Roman" w:cs="Times New Roman"/>
          <w:sz w:val="14"/>
          <w:szCs w:val="14"/>
        </w:rPr>
        <w:t>. Individual class cancellations may be made at the discretion of the instructor.</w:t>
      </w:r>
    </w:p>
    <w:p w14:paraId="25771227" w14:textId="77777777" w:rsidR="00CF27BA" w:rsidRPr="00EA3B48" w:rsidRDefault="00CF27BA" w:rsidP="00CF27BA">
      <w:pPr>
        <w:rPr>
          <w:rFonts w:ascii="Times New Roman" w:eastAsia="Times New Roman" w:hAnsi="Times New Roman" w:cs="Times New Roman"/>
          <w:sz w:val="14"/>
          <w:szCs w:val="14"/>
        </w:rPr>
      </w:pPr>
      <w:r w:rsidRPr="00EA3B48">
        <w:rPr>
          <w:rFonts w:ascii="Times New Roman" w:eastAsia="Times New Roman" w:hAnsi="Times New Roman" w:cs="Times New Roman"/>
          <w:b/>
          <w:bCs/>
          <w:sz w:val="14"/>
          <w:szCs w:val="14"/>
        </w:rPr>
        <w:t>Cougar Food Pantry</w:t>
      </w:r>
    </w:p>
    <w:p w14:paraId="4BA70D67" w14:textId="77777777" w:rsidR="00B75CE9" w:rsidRPr="00B75CE9" w:rsidRDefault="00B75CE9" w:rsidP="00B75CE9">
      <w:pPr>
        <w:rPr>
          <w:sz w:val="16"/>
          <w:szCs w:val="16"/>
        </w:rPr>
      </w:pPr>
      <w:r w:rsidRPr="00B75CE9">
        <w:rPr>
          <w:color w:val="000000"/>
          <w:sz w:val="16"/>
          <w:szCs w:val="16"/>
        </w:rPr>
        <w:t xml:space="preserve">We know that it can be hard to make ends meet when you're paying for college and living on a tight budget. If you are struggling to feed yourself or your family, the </w:t>
      </w:r>
      <w:r w:rsidRPr="00B75CE9">
        <w:rPr>
          <w:b/>
          <w:bCs/>
          <w:color w:val="000000"/>
          <w:sz w:val="16"/>
          <w:szCs w:val="16"/>
        </w:rPr>
        <w:t>Cougar Food Pantry</w:t>
      </w:r>
      <w:r w:rsidRPr="00B75CE9">
        <w:rPr>
          <w:color w:val="000000"/>
          <w:sz w:val="16"/>
          <w:szCs w:val="16"/>
        </w:rPr>
        <w:t xml:space="preserve"> can help. The pantry provides free, nonperishable food items for WSU Vancouver students in need. The process is simple, anonymous and judgement-free. Learn more and request food at </w:t>
      </w:r>
      <w:hyperlink r:id="rId44" w:history="1">
        <w:r w:rsidRPr="00B75CE9">
          <w:rPr>
            <w:rStyle w:val="Hyperlink"/>
            <w:color w:val="5B9BD5" w:themeColor="accent5"/>
            <w:sz w:val="16"/>
            <w:szCs w:val="16"/>
          </w:rPr>
          <w:t>https://studentaffairs.vancouver.wsu.edu/cougar-food-pantry</w:t>
        </w:r>
      </w:hyperlink>
      <w:r w:rsidRPr="00B75CE9">
        <w:rPr>
          <w:color w:val="5B9BD5" w:themeColor="accent5"/>
          <w:sz w:val="16"/>
          <w:szCs w:val="16"/>
        </w:rPr>
        <w:t xml:space="preserve"> </w:t>
      </w:r>
      <w:r w:rsidRPr="00B75CE9">
        <w:rPr>
          <w:color w:val="000000"/>
          <w:sz w:val="16"/>
          <w:szCs w:val="16"/>
        </w:rPr>
        <w:t xml:space="preserve">or stop by the Cougar Center in the Student Services Center. Help your fellow </w:t>
      </w:r>
      <w:proofErr w:type="spellStart"/>
      <w:r w:rsidRPr="00B75CE9">
        <w:rPr>
          <w:color w:val="000000"/>
          <w:sz w:val="16"/>
          <w:szCs w:val="16"/>
        </w:rPr>
        <w:t>Coug</w:t>
      </w:r>
      <w:proofErr w:type="spellEnd"/>
      <w:r w:rsidRPr="00B75CE9">
        <w:rPr>
          <w:color w:val="000000"/>
          <w:sz w:val="16"/>
          <w:szCs w:val="16"/>
        </w:rPr>
        <w:t>; refer a friend in need!</w:t>
      </w:r>
    </w:p>
    <w:p w14:paraId="0CFF304F" w14:textId="34ED05F1" w:rsidR="00CF62B4" w:rsidRDefault="00CF62B4">
      <w:pPr>
        <w:pBdr>
          <w:bottom w:val="single" w:sz="6" w:space="1" w:color="auto"/>
        </w:pBdr>
        <w:rPr>
          <w:rFonts w:ascii="Times New Roman" w:eastAsia="Times New Roman" w:hAnsi="Times New Roman" w:cs="Times New Roman"/>
          <w:sz w:val="14"/>
          <w:szCs w:val="14"/>
        </w:rPr>
      </w:pPr>
    </w:p>
    <w:p w14:paraId="1FD2C116" w14:textId="77777777" w:rsidR="00CF62B4" w:rsidRPr="000C3464" w:rsidRDefault="00CF62B4">
      <w:pPr>
        <w:rPr>
          <w:rFonts w:ascii="Times New Roman" w:eastAsia="Times New Roman" w:hAnsi="Times New Roman" w:cs="Times New Roman"/>
          <w:sz w:val="14"/>
          <w:szCs w:val="14"/>
        </w:rPr>
      </w:pPr>
    </w:p>
    <w:sectPr w:rsidR="00CF62B4" w:rsidRPr="000C3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Lucida Grande">
    <w:altName w:val="Segoe UI"/>
    <w:charset w:val="00"/>
    <w:family w:val="roman"/>
    <w:pitch w:val="variable"/>
  </w:font>
  <w:font w:name="Arial-BoldMT">
    <w:altName w:val="Arial"/>
    <w:charset w:val="00"/>
    <w:family w:val="swiss"/>
    <w:pitch w:val="variable"/>
  </w:font>
  <w:font w:name="Arial Bold">
    <w:panose1 w:val="020B0704020202020204"/>
    <w:charset w:val="00"/>
    <w:family w:val="swiss"/>
    <w:pitch w:val="variable"/>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11AC16D5"/>
    <w:multiLevelType w:val="hybridMultilevel"/>
    <w:tmpl w:val="3E96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B4B6D"/>
    <w:multiLevelType w:val="hybridMultilevel"/>
    <w:tmpl w:val="C81C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D9008F"/>
    <w:multiLevelType w:val="multilevel"/>
    <w:tmpl w:val="EB3E27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16A72"/>
    <w:multiLevelType w:val="hybridMultilevel"/>
    <w:tmpl w:val="9940A528"/>
    <w:lvl w:ilvl="0" w:tplc="759A11A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E152A7"/>
    <w:multiLevelType w:val="hybridMultilevel"/>
    <w:tmpl w:val="A23E932E"/>
    <w:lvl w:ilvl="0" w:tplc="7F1AA90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F2E49B7"/>
    <w:multiLevelType w:val="hybridMultilevel"/>
    <w:tmpl w:val="45C4FB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8"/>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EF"/>
    <w:rsid w:val="000A303A"/>
    <w:rsid w:val="000C3464"/>
    <w:rsid w:val="000F2557"/>
    <w:rsid w:val="00127265"/>
    <w:rsid w:val="001D6B98"/>
    <w:rsid w:val="00201498"/>
    <w:rsid w:val="002026A7"/>
    <w:rsid w:val="0021667B"/>
    <w:rsid w:val="0023035C"/>
    <w:rsid w:val="002A3D16"/>
    <w:rsid w:val="00354B44"/>
    <w:rsid w:val="003E0CA3"/>
    <w:rsid w:val="00416BE4"/>
    <w:rsid w:val="00425F27"/>
    <w:rsid w:val="004F4AD5"/>
    <w:rsid w:val="00537C7E"/>
    <w:rsid w:val="00542971"/>
    <w:rsid w:val="005562CD"/>
    <w:rsid w:val="0056724F"/>
    <w:rsid w:val="0059688B"/>
    <w:rsid w:val="006C3208"/>
    <w:rsid w:val="006E6EE0"/>
    <w:rsid w:val="007B2E2A"/>
    <w:rsid w:val="007B48DF"/>
    <w:rsid w:val="007E2F7F"/>
    <w:rsid w:val="008B151C"/>
    <w:rsid w:val="00920E40"/>
    <w:rsid w:val="00946EB7"/>
    <w:rsid w:val="009474A0"/>
    <w:rsid w:val="009B3431"/>
    <w:rsid w:val="00A20418"/>
    <w:rsid w:val="00A534B0"/>
    <w:rsid w:val="00A63EC0"/>
    <w:rsid w:val="00A8196E"/>
    <w:rsid w:val="00B53224"/>
    <w:rsid w:val="00B53EAE"/>
    <w:rsid w:val="00B75CE9"/>
    <w:rsid w:val="00B83439"/>
    <w:rsid w:val="00B966BC"/>
    <w:rsid w:val="00BA32EF"/>
    <w:rsid w:val="00BF3B7A"/>
    <w:rsid w:val="00BF47FC"/>
    <w:rsid w:val="00C8192F"/>
    <w:rsid w:val="00CA4FCB"/>
    <w:rsid w:val="00CF27BA"/>
    <w:rsid w:val="00CF62B4"/>
    <w:rsid w:val="00D906E0"/>
    <w:rsid w:val="00D929FB"/>
    <w:rsid w:val="00DA1EB9"/>
    <w:rsid w:val="00DD5DB4"/>
    <w:rsid w:val="00E0430F"/>
    <w:rsid w:val="00E12228"/>
    <w:rsid w:val="00E66547"/>
    <w:rsid w:val="00E66ADB"/>
    <w:rsid w:val="00EE4141"/>
    <w:rsid w:val="00F137D8"/>
    <w:rsid w:val="00F44A1E"/>
    <w:rsid w:val="00F93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A5B2"/>
  <w15:chartTrackingRefBased/>
  <w15:docId w15:val="{19593EC8-0D14-42E0-AC27-81B7EC0C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59688B"/>
    <w:pPr>
      <w:keepNext/>
      <w:numPr>
        <w:numId w:val="1"/>
      </w:numPr>
      <w:suppressAutoHyphens/>
      <w:spacing w:before="240" w:after="120" w:line="240" w:lineRule="auto"/>
      <w:outlineLvl w:val="0"/>
    </w:pPr>
    <w:rPr>
      <w:rFonts w:ascii="Times New Roman" w:eastAsia="SimSun" w:hAnsi="Times New Roman" w:cs="Times New Roman"/>
      <w:b/>
      <w:bCs/>
      <w:kern w:val="1"/>
      <w:sz w:val="48"/>
      <w:szCs w:val="4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E2A"/>
    <w:rPr>
      <w:color w:val="0000FF"/>
      <w:u w:val="single"/>
    </w:rPr>
  </w:style>
  <w:style w:type="character" w:styleId="FollowedHyperlink">
    <w:name w:val="FollowedHyperlink"/>
    <w:basedOn w:val="DefaultParagraphFont"/>
    <w:uiPriority w:val="99"/>
    <w:semiHidden/>
    <w:unhideWhenUsed/>
    <w:rsid w:val="006C3208"/>
    <w:rPr>
      <w:color w:val="954F72" w:themeColor="followedHyperlink"/>
      <w:u w:val="single"/>
    </w:rPr>
  </w:style>
  <w:style w:type="character" w:styleId="UnresolvedMention">
    <w:name w:val="Unresolved Mention"/>
    <w:basedOn w:val="DefaultParagraphFont"/>
    <w:uiPriority w:val="99"/>
    <w:semiHidden/>
    <w:unhideWhenUsed/>
    <w:rsid w:val="00D929FB"/>
    <w:rPr>
      <w:color w:val="605E5C"/>
      <w:shd w:val="clear" w:color="auto" w:fill="E1DFDD"/>
    </w:rPr>
  </w:style>
  <w:style w:type="character" w:customStyle="1" w:styleId="Heading1Char">
    <w:name w:val="Heading 1 Char"/>
    <w:basedOn w:val="DefaultParagraphFont"/>
    <w:link w:val="Heading1"/>
    <w:rsid w:val="0059688B"/>
    <w:rPr>
      <w:rFonts w:ascii="Times New Roman" w:eastAsia="SimSun" w:hAnsi="Times New Roman" w:cs="Times New Roman"/>
      <w:b/>
      <w:bCs/>
      <w:kern w:val="1"/>
      <w:sz w:val="48"/>
      <w:szCs w:val="48"/>
      <w:lang w:eastAsia="hi-IN" w:bidi="hi-IN"/>
    </w:rPr>
  </w:style>
  <w:style w:type="paragraph" w:styleId="BodyText">
    <w:name w:val="Body Text"/>
    <w:basedOn w:val="Normal"/>
    <w:link w:val="BodyTextChar"/>
    <w:uiPriority w:val="99"/>
    <w:semiHidden/>
    <w:unhideWhenUsed/>
    <w:rsid w:val="0059688B"/>
    <w:pPr>
      <w:spacing w:after="120"/>
    </w:pPr>
  </w:style>
  <w:style w:type="character" w:customStyle="1" w:styleId="BodyTextChar">
    <w:name w:val="Body Text Char"/>
    <w:basedOn w:val="DefaultParagraphFont"/>
    <w:link w:val="BodyText"/>
    <w:uiPriority w:val="99"/>
    <w:semiHidden/>
    <w:rsid w:val="0059688B"/>
  </w:style>
  <w:style w:type="paragraph" w:styleId="NormalWeb">
    <w:name w:val="Normal (Web)"/>
    <w:basedOn w:val="Normal"/>
    <w:semiHidden/>
    <w:unhideWhenUsed/>
    <w:rsid w:val="00CF62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2B4"/>
    <w:rPr>
      <w:b/>
      <w:bCs/>
    </w:rPr>
  </w:style>
  <w:style w:type="character" w:styleId="Emphasis">
    <w:name w:val="Emphasis"/>
    <w:basedOn w:val="DefaultParagraphFont"/>
    <w:uiPriority w:val="20"/>
    <w:qFormat/>
    <w:rsid w:val="00CF62B4"/>
    <w:rPr>
      <w:i/>
      <w:iCs/>
    </w:rPr>
  </w:style>
  <w:style w:type="paragraph" w:styleId="ListParagraph">
    <w:name w:val="List Paragraph"/>
    <w:basedOn w:val="Normal"/>
    <w:uiPriority w:val="34"/>
    <w:qFormat/>
    <w:rsid w:val="00CF62B4"/>
    <w:pPr>
      <w:spacing w:line="256" w:lineRule="auto"/>
      <w:ind w:left="720"/>
      <w:contextualSpacing/>
    </w:pPr>
    <w:rPr>
      <w:rFonts w:ascii="Palatino Linotype" w:hAnsi="Palatino Linotype"/>
      <w:sz w:val="24"/>
      <w:szCs w:val="24"/>
    </w:rPr>
  </w:style>
  <w:style w:type="character" w:customStyle="1" w:styleId="style61">
    <w:name w:val="style61"/>
    <w:rsid w:val="00CF62B4"/>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035614">
      <w:bodyDiv w:val="1"/>
      <w:marLeft w:val="0"/>
      <w:marRight w:val="0"/>
      <w:marTop w:val="0"/>
      <w:marBottom w:val="0"/>
      <w:divBdr>
        <w:top w:val="none" w:sz="0" w:space="0" w:color="auto"/>
        <w:left w:val="none" w:sz="0" w:space="0" w:color="auto"/>
        <w:bottom w:val="none" w:sz="0" w:space="0" w:color="auto"/>
        <w:right w:val="none" w:sz="0" w:space="0" w:color="auto"/>
      </w:divBdr>
    </w:div>
    <w:div w:id="663044214">
      <w:bodyDiv w:val="1"/>
      <w:marLeft w:val="0"/>
      <w:marRight w:val="0"/>
      <w:marTop w:val="0"/>
      <w:marBottom w:val="0"/>
      <w:divBdr>
        <w:top w:val="none" w:sz="0" w:space="0" w:color="auto"/>
        <w:left w:val="none" w:sz="0" w:space="0" w:color="auto"/>
        <w:bottom w:val="none" w:sz="0" w:space="0" w:color="auto"/>
        <w:right w:val="none" w:sz="0" w:space="0" w:color="auto"/>
      </w:divBdr>
    </w:div>
    <w:div w:id="760373198">
      <w:bodyDiv w:val="1"/>
      <w:marLeft w:val="0"/>
      <w:marRight w:val="0"/>
      <w:marTop w:val="0"/>
      <w:marBottom w:val="0"/>
      <w:divBdr>
        <w:top w:val="none" w:sz="0" w:space="0" w:color="auto"/>
        <w:left w:val="none" w:sz="0" w:space="0" w:color="auto"/>
        <w:bottom w:val="none" w:sz="0" w:space="0" w:color="auto"/>
        <w:right w:val="none" w:sz="0" w:space="0" w:color="auto"/>
      </w:divBdr>
    </w:div>
    <w:div w:id="808133745">
      <w:bodyDiv w:val="1"/>
      <w:marLeft w:val="0"/>
      <w:marRight w:val="0"/>
      <w:marTop w:val="0"/>
      <w:marBottom w:val="0"/>
      <w:divBdr>
        <w:top w:val="none" w:sz="0" w:space="0" w:color="auto"/>
        <w:left w:val="none" w:sz="0" w:space="0" w:color="auto"/>
        <w:bottom w:val="none" w:sz="0" w:space="0" w:color="auto"/>
        <w:right w:val="none" w:sz="0" w:space="0" w:color="auto"/>
      </w:divBdr>
    </w:div>
    <w:div w:id="862983402">
      <w:bodyDiv w:val="1"/>
      <w:marLeft w:val="0"/>
      <w:marRight w:val="0"/>
      <w:marTop w:val="0"/>
      <w:marBottom w:val="0"/>
      <w:divBdr>
        <w:top w:val="none" w:sz="0" w:space="0" w:color="auto"/>
        <w:left w:val="none" w:sz="0" w:space="0" w:color="auto"/>
        <w:bottom w:val="none" w:sz="0" w:space="0" w:color="auto"/>
        <w:right w:val="none" w:sz="0" w:space="0" w:color="auto"/>
      </w:divBdr>
    </w:div>
    <w:div w:id="18650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History_of_graphic_design" TargetMode="External"/><Relationship Id="rId18" Type="http://schemas.openxmlformats.org/officeDocument/2006/relationships/hyperlink" Target="https://studentaffairs.vancouver.wsu.edu/access-center" TargetMode="External"/><Relationship Id="rId26" Type="http://schemas.openxmlformats.org/officeDocument/2006/relationships/hyperlink" Target="https://www.vancouver.wsu.edu/alerts" TargetMode="External"/><Relationship Id="rId39" Type="http://schemas.openxmlformats.org/officeDocument/2006/relationships/hyperlink" Target="https://www.vancouver.wsu.edu/alerts" TargetMode="External"/><Relationship Id="rId21" Type="http://schemas.openxmlformats.org/officeDocument/2006/relationships/hyperlink" Target="https://studentaffairs.vancouver.wsu.edu/student-affairs/student-conduct" TargetMode="External"/><Relationship Id="rId34" Type="http://schemas.openxmlformats.org/officeDocument/2006/relationships/hyperlink" Target="https://www.vancouver.wsu.edu/safety-plan/annual-security-report" TargetMode="External"/><Relationship Id="rId42" Type="http://schemas.openxmlformats.org/officeDocument/2006/relationships/hyperlink" Target="https://www.vancouver.wsu.edu" TargetMode="External"/><Relationship Id="rId7" Type="http://schemas.openxmlformats.org/officeDocument/2006/relationships/hyperlink" Target="http://schedules.wsu.edu/List/Vancouver/20193/DTC/336/02" TargetMode="External"/><Relationship Id="rId2" Type="http://schemas.openxmlformats.org/officeDocument/2006/relationships/styles" Target="styles.xml"/><Relationship Id="rId16" Type="http://schemas.openxmlformats.org/officeDocument/2006/relationships/hyperlink" Target="https://helpx.adobe.com/illustrator/tutorials.html" TargetMode="External"/><Relationship Id="rId29" Type="http://schemas.openxmlformats.org/officeDocument/2006/relationships/hyperlink" Target="http://www.vancouver.wsu.edu/alerts" TargetMode="External"/><Relationship Id="rId1" Type="http://schemas.openxmlformats.org/officeDocument/2006/relationships/numbering" Target="numbering.xml"/><Relationship Id="rId6" Type="http://schemas.openxmlformats.org/officeDocument/2006/relationships/hyperlink" Target="http://schedules.wsu.edu/List/Vancouver/20193/DTC/336/01" TargetMode="External"/><Relationship Id="rId11" Type="http://schemas.openxmlformats.org/officeDocument/2006/relationships/hyperlink" Target="http://www.designhistory.org/index.html" TargetMode="External"/><Relationship Id="rId24" Type="http://schemas.openxmlformats.org/officeDocument/2006/relationships/hyperlink" Target="https://www.vancouver.wsu.edu/public-safety" TargetMode="External"/><Relationship Id="rId32" Type="http://schemas.openxmlformats.org/officeDocument/2006/relationships/hyperlink" Target="http://www.vancouver.wsu.edu/" TargetMode="External"/><Relationship Id="rId37" Type="http://schemas.openxmlformats.org/officeDocument/2006/relationships/hyperlink" Target="https://oem.wsu.edu/wp-content/uploads/sites/1081/2015/10/active-shooter-training-2016.mp4?_=1" TargetMode="External"/><Relationship Id="rId40" Type="http://schemas.openxmlformats.org/officeDocument/2006/relationships/hyperlink" Target="https://www.oregonlive.com/" TargetMode="External"/><Relationship Id="rId45" Type="http://schemas.openxmlformats.org/officeDocument/2006/relationships/fontTable" Target="fontTable.xml"/><Relationship Id="rId5" Type="http://schemas.openxmlformats.org/officeDocument/2006/relationships/hyperlink" Target="mailto:christopher.dreger@vancouver.wsu.edu" TargetMode="External"/><Relationship Id="rId15" Type="http://schemas.openxmlformats.org/officeDocument/2006/relationships/hyperlink" Target="https://helpx.adobe.com/photoshop/tutorials.html" TargetMode="External"/><Relationship Id="rId23" Type="http://schemas.openxmlformats.org/officeDocument/2006/relationships/hyperlink" Target="https://oem.wsu.edu/about-us/" TargetMode="External"/><Relationship Id="rId28" Type="http://schemas.openxmlformats.org/officeDocument/2006/relationships/hyperlink" Target="http://www.vancouver.wsu.edu/alerts" TargetMode="External"/><Relationship Id="rId36" Type="http://schemas.openxmlformats.org/officeDocument/2006/relationships/hyperlink" Target="https://oem.wsu.edu/emergency-procedures/active-shooter/" TargetMode="External"/><Relationship Id="rId10" Type="http://schemas.openxmlformats.org/officeDocument/2006/relationships/hyperlink" Target="https://nm.unca.edu/~ccloning/121/design/index2.html" TargetMode="External"/><Relationship Id="rId19" Type="http://schemas.openxmlformats.org/officeDocument/2006/relationships/hyperlink" Target="mailto:van.access.center@wsu.edu" TargetMode="External"/><Relationship Id="rId31" Type="http://schemas.openxmlformats.org/officeDocument/2006/relationships/hyperlink" Target="http://www.c-tran.com/" TargetMode="External"/><Relationship Id="rId44" Type="http://schemas.openxmlformats.org/officeDocument/2006/relationships/hyperlink" Target="https://studentaffairs.vancouver.wsu.edu/cougar-food-pantry" TargetMode="External"/><Relationship Id="rId4" Type="http://schemas.openxmlformats.org/officeDocument/2006/relationships/webSettings" Target="webSettings.xml"/><Relationship Id="rId9" Type="http://schemas.openxmlformats.org/officeDocument/2006/relationships/hyperlink" Target="https://www.incredibleart.org/lessons/rhodes/designprinciples.html" TargetMode="External"/><Relationship Id="rId14" Type="http://schemas.openxmlformats.org/officeDocument/2006/relationships/hyperlink" Target="https://www.canva.com/learn/ultimate-guide-history-graphic-design/" TargetMode="External"/><Relationship Id="rId22" Type="http://schemas.openxmlformats.org/officeDocument/2006/relationships/hyperlink" Target="https://www.fbi.gov/about-us/cirg/active-shooter-and-mass-casualty-incidents/run-hide-fight-video" TargetMode="External"/><Relationship Id="rId27" Type="http://schemas.openxmlformats.org/officeDocument/2006/relationships/hyperlink" Target="https://www.vancouver.wsu.edu/public-safety/campus-police" TargetMode="External"/><Relationship Id="rId30" Type="http://schemas.openxmlformats.org/officeDocument/2006/relationships/hyperlink" Target="http://www.oregonlive.com/" TargetMode="External"/><Relationship Id="rId35" Type="http://schemas.openxmlformats.org/officeDocument/2006/relationships/hyperlink" Target="https://www.vancouver.wsu.edu/alerts" TargetMode="External"/><Relationship Id="rId43" Type="http://schemas.openxmlformats.org/officeDocument/2006/relationships/hyperlink" Target="https://www.flashalert.net/" TargetMode="External"/><Relationship Id="rId8" Type="http://schemas.openxmlformats.org/officeDocument/2006/relationships/hyperlink" Target="http://www.gdbasics.com/html/book.html" TargetMode="External"/><Relationship Id="rId3" Type="http://schemas.openxmlformats.org/officeDocument/2006/relationships/settings" Target="settings.xml"/><Relationship Id="rId12" Type="http://schemas.openxmlformats.org/officeDocument/2006/relationships/hyperlink" Target="https://www.britannica.com/art/graphic-design" TargetMode="External"/><Relationship Id="rId17" Type="http://schemas.openxmlformats.org/officeDocument/2006/relationships/hyperlink" Target="https://helpx.adobe.com/after-effects/tutorials.html" TargetMode="External"/><Relationship Id="rId25" Type="http://schemas.openxmlformats.org/officeDocument/2006/relationships/hyperlink" Target="https://www.vancouver.wsu.edu/safety-plan" TargetMode="External"/><Relationship Id="rId33" Type="http://schemas.openxmlformats.org/officeDocument/2006/relationships/hyperlink" Target="https://www.vancouver.wsu.edu/public-safety/campus-police" TargetMode="External"/><Relationship Id="rId38" Type="http://schemas.openxmlformats.org/officeDocument/2006/relationships/hyperlink" Target="http://www.vancouver.wsu.edu/alerts" TargetMode="External"/><Relationship Id="rId46" Type="http://schemas.openxmlformats.org/officeDocument/2006/relationships/theme" Target="theme/theme1.xml"/><Relationship Id="rId20" Type="http://schemas.openxmlformats.org/officeDocument/2006/relationships/hyperlink" Target="http://app.leg.wa.gov/WAC/default.aspx?cite=504-26-010" TargetMode="External"/><Relationship Id="rId41" Type="http://schemas.openxmlformats.org/officeDocument/2006/relationships/hyperlink" Target="https://www.c-tr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1516</TotalTime>
  <Pages>6</Pages>
  <Words>2652</Words>
  <Characters>15121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chris@chrisdreger.com</dc:creator>
  <cp:keywords/>
  <dc:description/>
  <cp:lastModifiedBy>chris@chrisdreger.com</cp:lastModifiedBy>
  <cp:revision>52</cp:revision>
  <dcterms:created xsi:type="dcterms:W3CDTF">2019-08-18T23:06:00Z</dcterms:created>
  <dcterms:modified xsi:type="dcterms:W3CDTF">2019-08-20T07:07:00Z</dcterms:modified>
</cp:coreProperties>
</file>