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AFAF7" w14:textId="236B6FBF" w:rsidR="00035525" w:rsidRPr="00D361C4" w:rsidRDefault="00DD630B" w:rsidP="00DB0D78">
      <w:pPr>
        <w:jc w:val="center"/>
        <w:rPr>
          <w:rFonts w:asciiTheme="majorHAnsi" w:hAnsiTheme="majorHAnsi"/>
          <w:b/>
          <w:sz w:val="32"/>
          <w:szCs w:val="32"/>
        </w:rPr>
      </w:pPr>
      <w:r w:rsidRPr="00D361C4">
        <w:rPr>
          <w:rFonts w:asciiTheme="majorHAnsi" w:hAnsiTheme="majorHAnsi"/>
          <w:b/>
          <w:sz w:val="32"/>
          <w:szCs w:val="32"/>
        </w:rPr>
        <w:t xml:space="preserve">DTC 375 </w:t>
      </w:r>
      <w:r w:rsidR="00035525" w:rsidRPr="00D361C4">
        <w:rPr>
          <w:rFonts w:asciiTheme="majorHAnsi" w:hAnsiTheme="majorHAnsi"/>
          <w:b/>
          <w:sz w:val="32"/>
          <w:szCs w:val="32"/>
        </w:rPr>
        <w:t>Language Text and Technology</w:t>
      </w:r>
    </w:p>
    <w:p w14:paraId="2A7B90A7" w14:textId="77777777" w:rsidR="00DD630B" w:rsidRPr="00D361C4" w:rsidRDefault="00DD630B" w:rsidP="00DD630B">
      <w:pPr>
        <w:rPr>
          <w:rFonts w:asciiTheme="majorHAnsi" w:hAnsiTheme="majorHAnsi"/>
          <w:b/>
          <w:sz w:val="22"/>
          <w:szCs w:val="22"/>
        </w:rPr>
      </w:pPr>
    </w:p>
    <w:p w14:paraId="616928F0" w14:textId="1A5469F7" w:rsidR="00DD630B" w:rsidRPr="00D361C4" w:rsidRDefault="00DD630B" w:rsidP="00DD630B">
      <w:pPr>
        <w:rPr>
          <w:rFonts w:asciiTheme="majorHAnsi" w:hAnsiTheme="majorHAnsi"/>
          <w:b/>
          <w:sz w:val="22"/>
          <w:szCs w:val="22"/>
        </w:rPr>
      </w:pPr>
      <w:bookmarkStart w:id="0" w:name="OLE_LINK1"/>
      <w:bookmarkStart w:id="1" w:name="OLE_LINK2"/>
      <w:r w:rsidRPr="00D361C4">
        <w:rPr>
          <w:rFonts w:asciiTheme="majorHAnsi" w:hAnsiTheme="majorHAnsi"/>
          <w:b/>
          <w:sz w:val="22"/>
          <w:szCs w:val="22"/>
        </w:rPr>
        <w:t xml:space="preserve">Dr. Dene </w:t>
      </w:r>
      <w:proofErr w:type="spellStart"/>
      <w:r w:rsidRPr="00D361C4">
        <w:rPr>
          <w:rFonts w:asciiTheme="majorHAnsi" w:hAnsiTheme="majorHAnsi"/>
          <w:b/>
          <w:sz w:val="22"/>
          <w:szCs w:val="22"/>
        </w:rPr>
        <w:t>Grigar</w:t>
      </w:r>
      <w:proofErr w:type="spellEnd"/>
      <w:r w:rsidRPr="00D361C4">
        <w:rPr>
          <w:rFonts w:asciiTheme="majorHAnsi" w:hAnsiTheme="majorHAnsi"/>
          <w:b/>
          <w:sz w:val="22"/>
          <w:szCs w:val="22"/>
        </w:rPr>
        <w:t>, Professor</w:t>
      </w:r>
    </w:p>
    <w:p w14:paraId="1BB7CE28" w14:textId="1442537F" w:rsidR="00EB2F65" w:rsidRPr="00D361C4" w:rsidRDefault="000D3629" w:rsidP="00DD630B">
      <w:pPr>
        <w:rPr>
          <w:rFonts w:asciiTheme="majorHAnsi" w:hAnsiTheme="majorHAnsi"/>
          <w:b/>
          <w:sz w:val="22"/>
          <w:szCs w:val="22"/>
        </w:rPr>
      </w:pPr>
      <w:r w:rsidRPr="00D361C4">
        <w:rPr>
          <w:rFonts w:asciiTheme="majorHAnsi" w:hAnsiTheme="majorHAnsi"/>
          <w:b/>
          <w:sz w:val="22"/>
          <w:szCs w:val="22"/>
        </w:rPr>
        <w:t xml:space="preserve">Class time: </w:t>
      </w:r>
      <w:r w:rsidR="00EB2F65" w:rsidRPr="00D361C4">
        <w:rPr>
          <w:rFonts w:asciiTheme="majorHAnsi" w:hAnsiTheme="majorHAnsi"/>
          <w:b/>
          <w:sz w:val="22"/>
          <w:szCs w:val="22"/>
        </w:rPr>
        <w:t>TTH 12-1:15</w:t>
      </w:r>
    </w:p>
    <w:p w14:paraId="3371D5FD" w14:textId="71DAC211" w:rsidR="00DD630B" w:rsidRPr="00D361C4" w:rsidRDefault="000D3629" w:rsidP="00DD630B">
      <w:pPr>
        <w:rPr>
          <w:rFonts w:asciiTheme="majorHAnsi" w:hAnsiTheme="majorHAnsi"/>
          <w:b/>
          <w:sz w:val="22"/>
          <w:szCs w:val="22"/>
        </w:rPr>
      </w:pPr>
      <w:r w:rsidRPr="00D361C4">
        <w:rPr>
          <w:rFonts w:asciiTheme="majorHAnsi" w:hAnsiTheme="majorHAnsi"/>
          <w:b/>
          <w:sz w:val="22"/>
          <w:szCs w:val="22"/>
        </w:rPr>
        <w:t xml:space="preserve">Classroom: </w:t>
      </w:r>
      <w:r w:rsidR="00DD630B" w:rsidRPr="00D361C4">
        <w:rPr>
          <w:rFonts w:asciiTheme="majorHAnsi" w:hAnsiTheme="majorHAnsi"/>
          <w:b/>
          <w:sz w:val="22"/>
          <w:szCs w:val="22"/>
        </w:rPr>
        <w:t>VMMC 111</w:t>
      </w:r>
    </w:p>
    <w:p w14:paraId="312B19A9" w14:textId="3C15A5F4" w:rsidR="00DD630B" w:rsidRPr="00D361C4" w:rsidRDefault="000D3629" w:rsidP="00DD630B">
      <w:pPr>
        <w:rPr>
          <w:rFonts w:asciiTheme="majorHAnsi" w:hAnsiTheme="majorHAnsi"/>
          <w:b/>
          <w:sz w:val="22"/>
          <w:szCs w:val="22"/>
        </w:rPr>
      </w:pPr>
      <w:r w:rsidRPr="00D361C4">
        <w:rPr>
          <w:rFonts w:asciiTheme="majorHAnsi" w:hAnsiTheme="majorHAnsi"/>
          <w:b/>
          <w:sz w:val="22"/>
          <w:szCs w:val="22"/>
        </w:rPr>
        <w:t>Professor’s o</w:t>
      </w:r>
      <w:r w:rsidR="00DD630B" w:rsidRPr="00D361C4">
        <w:rPr>
          <w:rFonts w:asciiTheme="majorHAnsi" w:hAnsiTheme="majorHAnsi"/>
          <w:b/>
          <w:sz w:val="22"/>
          <w:szCs w:val="22"/>
        </w:rPr>
        <w:t>ffice: The Faculty Digs</w:t>
      </w:r>
    </w:p>
    <w:p w14:paraId="4632CA27" w14:textId="08769762" w:rsidR="00BA4412" w:rsidRPr="00D361C4" w:rsidRDefault="009142C2" w:rsidP="00DD630B">
      <w:pPr>
        <w:rPr>
          <w:rFonts w:asciiTheme="majorHAnsi" w:hAnsiTheme="majorHAnsi"/>
          <w:b/>
          <w:sz w:val="22"/>
          <w:szCs w:val="22"/>
        </w:rPr>
      </w:pPr>
      <w:r w:rsidRPr="00D361C4">
        <w:rPr>
          <w:rFonts w:asciiTheme="majorHAnsi" w:hAnsiTheme="majorHAnsi"/>
          <w:b/>
          <w:sz w:val="22"/>
          <w:szCs w:val="22"/>
        </w:rPr>
        <w:t>Phone: 360-546-9487</w:t>
      </w:r>
    </w:p>
    <w:p w14:paraId="258215A8" w14:textId="6C32C3DD" w:rsidR="00BA4412" w:rsidRPr="00D361C4" w:rsidRDefault="000D3629" w:rsidP="00DD630B">
      <w:pPr>
        <w:rPr>
          <w:rFonts w:asciiTheme="majorHAnsi" w:hAnsiTheme="majorHAnsi"/>
          <w:b/>
          <w:sz w:val="22"/>
          <w:szCs w:val="22"/>
        </w:rPr>
      </w:pPr>
      <w:r w:rsidRPr="00D361C4">
        <w:rPr>
          <w:rFonts w:asciiTheme="majorHAnsi" w:hAnsiTheme="majorHAnsi"/>
          <w:b/>
          <w:sz w:val="22"/>
          <w:szCs w:val="22"/>
        </w:rPr>
        <w:t>Professor’s e</w:t>
      </w:r>
      <w:r w:rsidR="00BA4412" w:rsidRPr="00D361C4">
        <w:rPr>
          <w:rFonts w:asciiTheme="majorHAnsi" w:hAnsiTheme="majorHAnsi"/>
          <w:b/>
          <w:sz w:val="22"/>
          <w:szCs w:val="22"/>
        </w:rPr>
        <w:t>mail Address: dgrigar@wsu.edu</w:t>
      </w:r>
    </w:p>
    <w:p w14:paraId="719FB2CC" w14:textId="6989C47C" w:rsidR="00BA4412" w:rsidRPr="00D361C4" w:rsidRDefault="00BA4412" w:rsidP="00DD630B">
      <w:pPr>
        <w:rPr>
          <w:rFonts w:asciiTheme="majorHAnsi" w:hAnsiTheme="majorHAnsi"/>
          <w:b/>
          <w:sz w:val="22"/>
          <w:szCs w:val="22"/>
        </w:rPr>
      </w:pPr>
      <w:r w:rsidRPr="00D361C4">
        <w:rPr>
          <w:rFonts w:asciiTheme="majorHAnsi" w:hAnsiTheme="majorHAnsi"/>
          <w:b/>
          <w:sz w:val="22"/>
          <w:szCs w:val="22"/>
        </w:rPr>
        <w:t>Professor’s website: nouspace.net/dene</w:t>
      </w:r>
    </w:p>
    <w:p w14:paraId="323CE70B" w14:textId="28CC8805" w:rsidR="00DD630B" w:rsidRPr="00D361C4" w:rsidRDefault="00DD630B" w:rsidP="00DD630B">
      <w:pPr>
        <w:rPr>
          <w:rFonts w:asciiTheme="majorHAnsi" w:hAnsiTheme="majorHAnsi"/>
          <w:b/>
          <w:sz w:val="22"/>
          <w:szCs w:val="22"/>
        </w:rPr>
      </w:pPr>
      <w:r w:rsidRPr="00D361C4">
        <w:rPr>
          <w:rFonts w:asciiTheme="majorHAnsi" w:hAnsiTheme="majorHAnsi"/>
          <w:b/>
          <w:sz w:val="22"/>
          <w:szCs w:val="22"/>
        </w:rPr>
        <w:t>Office Hours</w:t>
      </w:r>
      <w:r w:rsidR="00016660" w:rsidRPr="00D361C4">
        <w:rPr>
          <w:rFonts w:asciiTheme="majorHAnsi" w:hAnsiTheme="majorHAnsi"/>
          <w:b/>
          <w:sz w:val="22"/>
          <w:szCs w:val="22"/>
        </w:rPr>
        <w:t>: TTH 1:30-2:30 p.m.</w:t>
      </w:r>
    </w:p>
    <w:bookmarkEnd w:id="0"/>
    <w:bookmarkEnd w:id="1"/>
    <w:p w14:paraId="1C2F33BE" w14:textId="650B9D2A" w:rsidR="00EB2F65" w:rsidRPr="00D361C4" w:rsidRDefault="00EB2F65">
      <w:pPr>
        <w:rPr>
          <w:rFonts w:asciiTheme="majorHAnsi" w:hAnsiTheme="majorHAnsi"/>
          <w:sz w:val="22"/>
          <w:szCs w:val="22"/>
        </w:rPr>
      </w:pPr>
    </w:p>
    <w:p w14:paraId="2709BE4F" w14:textId="77777777" w:rsidR="00E17B9F" w:rsidRPr="00D361C4" w:rsidRDefault="00E17B9F" w:rsidP="00DD630B">
      <w:pPr>
        <w:rPr>
          <w:rFonts w:ascii="Calibri Light" w:hAnsi="Calibri Light"/>
          <w:b/>
          <w:sz w:val="32"/>
          <w:szCs w:val="32"/>
        </w:rPr>
      </w:pPr>
    </w:p>
    <w:p w14:paraId="6AF48A3E" w14:textId="0C552BAF" w:rsidR="00DD630B" w:rsidRPr="00D361C4" w:rsidRDefault="008A728E" w:rsidP="00DD630B">
      <w:pPr>
        <w:rPr>
          <w:rFonts w:ascii="Calibri Light" w:hAnsi="Calibri Light"/>
          <w:b/>
          <w:sz w:val="32"/>
          <w:szCs w:val="32"/>
        </w:rPr>
      </w:pPr>
      <w:bookmarkStart w:id="2" w:name="OLE_LINK7"/>
      <w:bookmarkStart w:id="3" w:name="OLE_LINK8"/>
      <w:r w:rsidRPr="00D361C4">
        <w:rPr>
          <w:rFonts w:ascii="Calibri Light" w:hAnsi="Calibri Light"/>
          <w:b/>
          <w:sz w:val="32"/>
          <w:szCs w:val="32"/>
        </w:rPr>
        <w:t>Part 1: Course Information</w:t>
      </w:r>
    </w:p>
    <w:p w14:paraId="42685619" w14:textId="77777777" w:rsidR="00DD630B" w:rsidRPr="00D361C4" w:rsidRDefault="00DD630B" w:rsidP="00DD630B">
      <w:pPr>
        <w:rPr>
          <w:rFonts w:ascii="Calibri Light" w:hAnsi="Calibri Light"/>
          <w:sz w:val="22"/>
          <w:szCs w:val="22"/>
        </w:rPr>
      </w:pPr>
    </w:p>
    <w:p w14:paraId="136557CC" w14:textId="77777777" w:rsidR="00E17B9F" w:rsidRPr="00D361C4" w:rsidRDefault="00E17B9F" w:rsidP="00E17B9F">
      <w:pPr>
        <w:rPr>
          <w:rFonts w:ascii="Calibri Light" w:hAnsi="Calibri Light"/>
          <w:b/>
          <w:sz w:val="22"/>
          <w:szCs w:val="22"/>
        </w:rPr>
      </w:pPr>
      <w:r w:rsidRPr="00D361C4">
        <w:rPr>
          <w:rFonts w:ascii="Calibri Light" w:hAnsi="Calibri Light"/>
          <w:b/>
          <w:sz w:val="22"/>
          <w:szCs w:val="22"/>
        </w:rPr>
        <w:t>Description</w:t>
      </w:r>
    </w:p>
    <w:p w14:paraId="5E74E32B" w14:textId="77777777" w:rsidR="00E17B9F" w:rsidRPr="00D361C4" w:rsidRDefault="00E17B9F" w:rsidP="00E17B9F">
      <w:pPr>
        <w:rPr>
          <w:rFonts w:ascii="Calibri Light" w:eastAsia="Times New Roman" w:hAnsi="Calibri Light" w:cs="Lucida Grande"/>
          <w:bCs/>
          <w:color w:val="262A2D"/>
          <w:sz w:val="22"/>
          <w:szCs w:val="22"/>
        </w:rPr>
      </w:pPr>
    </w:p>
    <w:p w14:paraId="31E5F857" w14:textId="77777777" w:rsidR="00E17B9F" w:rsidRPr="00D361C4" w:rsidRDefault="00E17B9F" w:rsidP="00E17B9F">
      <w:pPr>
        <w:rPr>
          <w:rFonts w:ascii="Calibri Light" w:eastAsia="Times New Roman" w:hAnsi="Calibri Light" w:cs="Lucida Grande"/>
          <w:color w:val="262A2D"/>
          <w:sz w:val="22"/>
          <w:szCs w:val="22"/>
          <w:shd w:val="clear" w:color="auto" w:fill="FFFFFF"/>
        </w:rPr>
      </w:pPr>
      <w:r w:rsidRPr="00D361C4">
        <w:rPr>
          <w:rFonts w:ascii="Calibri Light" w:eastAsia="Times New Roman" w:hAnsi="Calibri Light" w:cs="Lucida Grande"/>
          <w:bCs/>
          <w:color w:val="262A2D"/>
          <w:sz w:val="22"/>
          <w:szCs w:val="22"/>
        </w:rPr>
        <w:t>375 [M] Language, Texts and Technology</w:t>
      </w:r>
      <w:r w:rsidRPr="00D361C4">
        <w:rPr>
          <w:rFonts w:ascii="Calibri Light" w:eastAsia="Times New Roman" w:hAnsi="Calibri Light" w:cs="Lucida Grande"/>
          <w:color w:val="262A2D"/>
          <w:sz w:val="22"/>
          <w:szCs w:val="22"/>
          <w:shd w:val="clear" w:color="auto" w:fill="FFFFFF"/>
        </w:rPr>
        <w:t> 3 Course Prerequisite: DTC 101. Relationship between technology and communication; writing practices from a historical point of view.</w:t>
      </w:r>
    </w:p>
    <w:p w14:paraId="4F89F2F2" w14:textId="77777777" w:rsidR="000D3629" w:rsidRPr="00D361C4" w:rsidRDefault="000D3629" w:rsidP="00E17B9F">
      <w:pPr>
        <w:rPr>
          <w:rFonts w:ascii="Calibri Light" w:eastAsia="Times New Roman" w:hAnsi="Calibri Light" w:cs="Lucida Grande"/>
          <w:color w:val="262A2D"/>
          <w:sz w:val="22"/>
          <w:szCs w:val="22"/>
          <w:shd w:val="clear" w:color="auto" w:fill="FFFFFF"/>
        </w:rPr>
      </w:pPr>
    </w:p>
    <w:p w14:paraId="7A3A1683" w14:textId="1E0DB400" w:rsidR="000D3629" w:rsidRPr="00D361C4" w:rsidRDefault="000D3629" w:rsidP="00E17B9F">
      <w:pPr>
        <w:rPr>
          <w:rFonts w:ascii="Calibri Light" w:eastAsia="Times New Roman" w:hAnsi="Calibri Light" w:cs="Times New Roman"/>
          <w:sz w:val="22"/>
          <w:szCs w:val="22"/>
        </w:rPr>
      </w:pPr>
      <w:r w:rsidRPr="00D361C4">
        <w:rPr>
          <w:rFonts w:ascii="Calibri Light" w:eastAsia="Times New Roman" w:hAnsi="Calibri Light" w:cs="Lucida Grande"/>
          <w:color w:val="262A2D"/>
          <w:sz w:val="22"/>
          <w:szCs w:val="22"/>
          <w:shd w:val="clear" w:color="auto" w:fill="FFFFFF"/>
        </w:rPr>
        <w:t>This is a “Writing in the Major” course. This means that we will produce various modes of writing, some of which can be used for your Junior Writing Portfolio.</w:t>
      </w:r>
    </w:p>
    <w:p w14:paraId="54EB5F12" w14:textId="77777777" w:rsidR="00E17B9F" w:rsidRPr="00D361C4" w:rsidRDefault="00E17B9F" w:rsidP="00DD630B">
      <w:pPr>
        <w:rPr>
          <w:rFonts w:ascii="Calibri Light" w:hAnsi="Calibri Light"/>
          <w:b/>
          <w:sz w:val="22"/>
          <w:szCs w:val="22"/>
        </w:rPr>
      </w:pPr>
    </w:p>
    <w:p w14:paraId="092B4CDF" w14:textId="5D5500F7" w:rsidR="002C563F" w:rsidRDefault="00EF77A9" w:rsidP="00DD630B">
      <w:pPr>
        <w:rPr>
          <w:rFonts w:ascii="Calibri Light" w:hAnsi="Calibri Light"/>
          <w:b/>
          <w:sz w:val="22"/>
          <w:szCs w:val="22"/>
        </w:rPr>
      </w:pPr>
      <w:r>
        <w:rPr>
          <w:rFonts w:ascii="Calibri Light" w:hAnsi="Calibri Light"/>
          <w:b/>
          <w:sz w:val="22"/>
          <w:szCs w:val="22"/>
        </w:rPr>
        <w:t>Course Texts</w:t>
      </w:r>
    </w:p>
    <w:p w14:paraId="157B8924" w14:textId="77777777" w:rsidR="002C563F" w:rsidRDefault="002C563F" w:rsidP="00DD630B">
      <w:pPr>
        <w:rPr>
          <w:rFonts w:ascii="Calibri Light" w:hAnsi="Calibri Light"/>
          <w:b/>
          <w:sz w:val="22"/>
          <w:szCs w:val="22"/>
        </w:rPr>
      </w:pPr>
    </w:p>
    <w:p w14:paraId="338B86C5" w14:textId="246688A9" w:rsidR="002C563F" w:rsidRDefault="002C563F" w:rsidP="00DD630B">
      <w:pPr>
        <w:rPr>
          <w:rFonts w:ascii="Calibri Light" w:hAnsi="Calibri Light"/>
          <w:sz w:val="22"/>
          <w:szCs w:val="22"/>
        </w:rPr>
      </w:pPr>
      <w:proofErr w:type="spellStart"/>
      <w:r w:rsidRPr="002C563F">
        <w:rPr>
          <w:rFonts w:ascii="Calibri Light" w:hAnsi="Calibri Light"/>
          <w:sz w:val="22"/>
          <w:szCs w:val="22"/>
        </w:rPr>
        <w:t>Kovarik</w:t>
      </w:r>
      <w:proofErr w:type="spellEnd"/>
      <w:r w:rsidRPr="002C563F">
        <w:rPr>
          <w:rFonts w:ascii="Calibri Light" w:hAnsi="Calibri Light"/>
          <w:sz w:val="22"/>
          <w:szCs w:val="22"/>
        </w:rPr>
        <w:t xml:space="preserve">, Bill. </w:t>
      </w:r>
      <w:r w:rsidRPr="002C563F">
        <w:rPr>
          <w:rFonts w:ascii="Calibri Light" w:hAnsi="Calibri Light"/>
          <w:i/>
          <w:sz w:val="22"/>
          <w:szCs w:val="22"/>
        </w:rPr>
        <w:t>Revolutions in Communication, 2</w:t>
      </w:r>
      <w:r w:rsidRPr="002C563F">
        <w:rPr>
          <w:rFonts w:ascii="Calibri Light" w:hAnsi="Calibri Light"/>
          <w:i/>
          <w:sz w:val="22"/>
          <w:szCs w:val="22"/>
          <w:vertAlign w:val="superscript"/>
        </w:rPr>
        <w:t>nd</w:t>
      </w:r>
      <w:r w:rsidRPr="002C563F">
        <w:rPr>
          <w:rFonts w:ascii="Calibri Light" w:hAnsi="Calibri Light"/>
          <w:i/>
          <w:sz w:val="22"/>
          <w:szCs w:val="22"/>
        </w:rPr>
        <w:t xml:space="preserve"> ed</w:t>
      </w:r>
      <w:r w:rsidRPr="002C563F">
        <w:rPr>
          <w:rFonts w:ascii="Calibri Light" w:hAnsi="Calibri Light"/>
          <w:sz w:val="22"/>
          <w:szCs w:val="22"/>
        </w:rPr>
        <w:t>.</w:t>
      </w:r>
      <w:r>
        <w:rPr>
          <w:rFonts w:ascii="Calibri Light" w:hAnsi="Calibri Light"/>
          <w:sz w:val="22"/>
          <w:szCs w:val="22"/>
        </w:rPr>
        <w:t xml:space="preserve"> NY, NY: Bloomsbury Press, 2018. ISBN: 9781628924787.</w:t>
      </w:r>
      <w:r w:rsidR="00CA7656">
        <w:rPr>
          <w:rFonts w:ascii="Calibri Light" w:hAnsi="Calibri Light"/>
          <w:sz w:val="22"/>
          <w:szCs w:val="22"/>
        </w:rPr>
        <w:t xml:space="preserve"> $20-32 depending</w:t>
      </w:r>
      <w:r w:rsidR="00EF77A9">
        <w:rPr>
          <w:rFonts w:ascii="Calibri Light" w:hAnsi="Calibri Light"/>
          <w:sz w:val="22"/>
          <w:szCs w:val="22"/>
        </w:rPr>
        <w:t xml:space="preserve"> if you purchase it new or used</w:t>
      </w:r>
    </w:p>
    <w:p w14:paraId="60441ACF" w14:textId="6FCFCB75" w:rsidR="002C563F" w:rsidRPr="002C563F" w:rsidRDefault="002C563F" w:rsidP="00DD630B">
      <w:pPr>
        <w:rPr>
          <w:rFonts w:ascii="Calibri Light" w:hAnsi="Calibri Light"/>
          <w:sz w:val="22"/>
          <w:szCs w:val="22"/>
        </w:rPr>
      </w:pPr>
      <w:proofErr w:type="spellStart"/>
      <w:r>
        <w:rPr>
          <w:rFonts w:ascii="Calibri Light" w:hAnsi="Calibri Light"/>
          <w:sz w:val="22"/>
          <w:szCs w:val="22"/>
        </w:rPr>
        <w:t>Vanderdorpe</w:t>
      </w:r>
      <w:proofErr w:type="spellEnd"/>
      <w:r>
        <w:rPr>
          <w:rFonts w:ascii="Calibri Light" w:hAnsi="Calibri Light"/>
          <w:sz w:val="22"/>
          <w:szCs w:val="22"/>
        </w:rPr>
        <w:t xml:space="preserve">, Christian. </w:t>
      </w:r>
      <w:r w:rsidRPr="002C563F">
        <w:rPr>
          <w:rFonts w:ascii="Calibri Light" w:hAnsi="Calibri Light"/>
          <w:i/>
          <w:sz w:val="22"/>
          <w:szCs w:val="22"/>
        </w:rPr>
        <w:t>From Papyrus to Hypertext</w:t>
      </w:r>
      <w:r>
        <w:rPr>
          <w:rFonts w:ascii="Calibri Light" w:hAnsi="Calibri Light"/>
          <w:sz w:val="22"/>
          <w:szCs w:val="22"/>
        </w:rPr>
        <w:t>. Urbana, IL: U of Illinois Press, 2009. 9780252076251.</w:t>
      </w:r>
      <w:r w:rsidR="00EF77A9">
        <w:rPr>
          <w:rFonts w:ascii="Calibri Light" w:hAnsi="Calibri Light"/>
          <w:sz w:val="22"/>
          <w:szCs w:val="22"/>
        </w:rPr>
        <w:t xml:space="preserve"> $25-28 depending if you purchase it new or used</w:t>
      </w:r>
    </w:p>
    <w:p w14:paraId="5D30C893" w14:textId="77777777" w:rsidR="002C563F" w:rsidRDefault="002C563F" w:rsidP="00DD630B">
      <w:pPr>
        <w:rPr>
          <w:rFonts w:ascii="Calibri Light" w:hAnsi="Calibri Light"/>
          <w:b/>
          <w:sz w:val="22"/>
          <w:szCs w:val="22"/>
        </w:rPr>
      </w:pPr>
    </w:p>
    <w:p w14:paraId="2B3BCC6A" w14:textId="301DC790" w:rsidR="008E14B2" w:rsidRPr="00D361C4" w:rsidRDefault="008E14B2" w:rsidP="00DD630B">
      <w:pPr>
        <w:rPr>
          <w:rFonts w:ascii="Calibri Light" w:hAnsi="Calibri Light"/>
          <w:b/>
          <w:sz w:val="22"/>
          <w:szCs w:val="22"/>
        </w:rPr>
      </w:pPr>
      <w:r w:rsidRPr="00D361C4">
        <w:rPr>
          <w:rFonts w:ascii="Calibri Light" w:hAnsi="Calibri Light"/>
          <w:b/>
          <w:sz w:val="22"/>
          <w:szCs w:val="22"/>
        </w:rPr>
        <w:t>Assessment</w:t>
      </w:r>
    </w:p>
    <w:p w14:paraId="017DBCFA" w14:textId="77777777" w:rsidR="008E14B2" w:rsidRPr="00D361C4" w:rsidRDefault="008E14B2" w:rsidP="00DD630B">
      <w:pPr>
        <w:rPr>
          <w:rFonts w:ascii="Calibri Light" w:hAnsi="Calibri Light"/>
          <w:sz w:val="22"/>
          <w:szCs w:val="22"/>
        </w:rPr>
      </w:pPr>
    </w:p>
    <w:p w14:paraId="16B677E4" w14:textId="325CCFEC" w:rsidR="00DD630B" w:rsidRPr="00D361C4" w:rsidRDefault="00DD630B" w:rsidP="00DD630B">
      <w:pPr>
        <w:rPr>
          <w:rFonts w:ascii="Calibri Light" w:hAnsi="Calibri Light"/>
          <w:sz w:val="22"/>
          <w:szCs w:val="22"/>
        </w:rPr>
      </w:pPr>
      <w:r w:rsidRPr="00D361C4">
        <w:rPr>
          <w:rFonts w:ascii="Calibri Light" w:hAnsi="Calibri Light"/>
          <w:sz w:val="22"/>
          <w:szCs w:val="22"/>
        </w:rPr>
        <w:t>Mid-Term Assessment</w:t>
      </w:r>
      <w:r w:rsidR="008E14B2" w:rsidRPr="00D361C4">
        <w:rPr>
          <w:rFonts w:ascii="Calibri Light" w:hAnsi="Calibri Light"/>
          <w:sz w:val="22"/>
          <w:szCs w:val="22"/>
        </w:rPr>
        <w:t xml:space="preserve">: </w:t>
      </w:r>
      <w:r w:rsidRPr="00D361C4">
        <w:rPr>
          <w:rFonts w:ascii="Calibri Light" w:hAnsi="Calibri Light"/>
          <w:sz w:val="22"/>
          <w:szCs w:val="22"/>
        </w:rPr>
        <w:t>Five Pop Test Score Average + Publication Score ÷ 2 = grade</w:t>
      </w:r>
    </w:p>
    <w:p w14:paraId="4AEA5ABF" w14:textId="2199DC92" w:rsidR="00DD630B" w:rsidRPr="00D361C4" w:rsidRDefault="00DD630B" w:rsidP="00DD630B">
      <w:pPr>
        <w:rPr>
          <w:rFonts w:ascii="Calibri Light" w:hAnsi="Calibri Light"/>
          <w:sz w:val="22"/>
          <w:szCs w:val="22"/>
        </w:rPr>
      </w:pPr>
      <w:r w:rsidRPr="00D361C4">
        <w:rPr>
          <w:rFonts w:ascii="Calibri Light" w:hAnsi="Calibri Light"/>
          <w:sz w:val="22"/>
          <w:szCs w:val="22"/>
        </w:rPr>
        <w:t>Course Assessme</w:t>
      </w:r>
      <w:r w:rsidR="008E14B2" w:rsidRPr="00D361C4">
        <w:rPr>
          <w:rFonts w:ascii="Calibri Light" w:hAnsi="Calibri Light"/>
          <w:sz w:val="22"/>
          <w:szCs w:val="22"/>
        </w:rPr>
        <w:t>nt</w:t>
      </w:r>
    </w:p>
    <w:p w14:paraId="1BA81FEA" w14:textId="77777777" w:rsidR="00DD630B" w:rsidRPr="00D361C4" w:rsidRDefault="00DD630B" w:rsidP="00DD630B">
      <w:pPr>
        <w:pStyle w:val="ListParagraph"/>
        <w:numPr>
          <w:ilvl w:val="0"/>
          <w:numId w:val="1"/>
        </w:numPr>
        <w:tabs>
          <w:tab w:val="left" w:pos="5490"/>
        </w:tabs>
        <w:rPr>
          <w:rFonts w:ascii="Calibri Light" w:hAnsi="Calibri Light"/>
          <w:sz w:val="22"/>
          <w:szCs w:val="22"/>
        </w:rPr>
      </w:pPr>
      <w:r w:rsidRPr="00D361C4">
        <w:rPr>
          <w:rFonts w:ascii="Calibri Light" w:hAnsi="Calibri Light"/>
          <w:sz w:val="22"/>
          <w:szCs w:val="22"/>
        </w:rPr>
        <w:t>10 Pop Test Scores Average: 35%</w:t>
      </w:r>
    </w:p>
    <w:p w14:paraId="1BDD1546" w14:textId="77777777" w:rsidR="00DD630B" w:rsidRPr="00D361C4" w:rsidRDefault="00DD630B" w:rsidP="00DD630B">
      <w:pPr>
        <w:pStyle w:val="ListParagraph"/>
        <w:numPr>
          <w:ilvl w:val="0"/>
          <w:numId w:val="1"/>
        </w:numPr>
        <w:tabs>
          <w:tab w:val="left" w:pos="5490"/>
        </w:tabs>
        <w:rPr>
          <w:rFonts w:ascii="Calibri Light" w:hAnsi="Calibri Light"/>
          <w:sz w:val="22"/>
          <w:szCs w:val="22"/>
        </w:rPr>
      </w:pPr>
      <w:r w:rsidRPr="00D361C4">
        <w:rPr>
          <w:rFonts w:ascii="Calibri Light" w:hAnsi="Calibri Light"/>
          <w:sz w:val="22"/>
          <w:szCs w:val="22"/>
        </w:rPr>
        <w:t>One Group Publication: 25%</w:t>
      </w:r>
    </w:p>
    <w:p w14:paraId="0B85D9ED" w14:textId="77777777" w:rsidR="00DD630B" w:rsidRPr="00D361C4" w:rsidRDefault="00DD630B" w:rsidP="00DD630B">
      <w:pPr>
        <w:pStyle w:val="ListParagraph"/>
        <w:numPr>
          <w:ilvl w:val="0"/>
          <w:numId w:val="1"/>
        </w:numPr>
        <w:tabs>
          <w:tab w:val="left" w:pos="5490"/>
        </w:tabs>
        <w:rPr>
          <w:rFonts w:ascii="Calibri Light" w:hAnsi="Calibri Light"/>
          <w:sz w:val="22"/>
          <w:szCs w:val="22"/>
        </w:rPr>
      </w:pPr>
      <w:r w:rsidRPr="00D361C4">
        <w:rPr>
          <w:rFonts w:ascii="Calibri Light" w:hAnsi="Calibri Light"/>
          <w:sz w:val="22"/>
          <w:szCs w:val="22"/>
        </w:rPr>
        <w:t>One Individual Project: 25%</w:t>
      </w:r>
    </w:p>
    <w:p w14:paraId="2906151E" w14:textId="6D1AC2CF" w:rsidR="00DD630B" w:rsidRPr="00D361C4" w:rsidRDefault="00DD630B" w:rsidP="00DD630B">
      <w:pPr>
        <w:pStyle w:val="ListParagraph"/>
        <w:numPr>
          <w:ilvl w:val="0"/>
          <w:numId w:val="1"/>
        </w:numPr>
        <w:tabs>
          <w:tab w:val="left" w:pos="5490"/>
        </w:tabs>
        <w:rPr>
          <w:rFonts w:ascii="Calibri Light" w:hAnsi="Calibri Light"/>
          <w:sz w:val="22"/>
          <w:szCs w:val="22"/>
        </w:rPr>
      </w:pPr>
      <w:r w:rsidRPr="00D361C4">
        <w:rPr>
          <w:rFonts w:ascii="Calibri Light" w:hAnsi="Calibri Light"/>
          <w:sz w:val="22"/>
          <w:szCs w:val="22"/>
        </w:rPr>
        <w:t>Nice Points: Attendance + Participatio</w:t>
      </w:r>
      <w:r w:rsidR="00E17B9F" w:rsidRPr="00D361C4">
        <w:rPr>
          <w:rFonts w:ascii="Calibri Light" w:hAnsi="Calibri Light"/>
          <w:sz w:val="22"/>
          <w:szCs w:val="22"/>
        </w:rPr>
        <w:t>n + Collegiality ÷ 3 = grade</w:t>
      </w:r>
      <w:r w:rsidRPr="00D361C4">
        <w:rPr>
          <w:rFonts w:ascii="Calibri Light" w:hAnsi="Calibri Light"/>
          <w:sz w:val="22"/>
          <w:szCs w:val="22"/>
        </w:rPr>
        <w:t>. Worth 15% of your overall grade (See below)</w:t>
      </w:r>
    </w:p>
    <w:p w14:paraId="6964E654" w14:textId="77777777" w:rsidR="00DD630B" w:rsidRPr="00D361C4" w:rsidRDefault="00DD630B" w:rsidP="00DD630B">
      <w:pPr>
        <w:rPr>
          <w:rFonts w:ascii="Calibri Light" w:hAnsi="Calibri Light"/>
          <w:sz w:val="22"/>
          <w:szCs w:val="22"/>
        </w:rPr>
      </w:pPr>
    </w:p>
    <w:p w14:paraId="5EE51AD3" w14:textId="77777777" w:rsidR="00DD630B" w:rsidRPr="00D361C4" w:rsidRDefault="00DD630B" w:rsidP="008E14B2">
      <w:pPr>
        <w:ind w:left="360"/>
        <w:rPr>
          <w:rFonts w:ascii="Calibri Light" w:hAnsi="Calibri Light"/>
          <w:sz w:val="22"/>
          <w:szCs w:val="22"/>
          <w:u w:val="single"/>
        </w:rPr>
      </w:pPr>
      <w:r w:rsidRPr="00D361C4">
        <w:rPr>
          <w:rFonts w:ascii="Calibri Light" w:hAnsi="Calibri Light"/>
          <w:sz w:val="22"/>
          <w:szCs w:val="22"/>
          <w:u w:val="single"/>
        </w:rPr>
        <w:t>Attendance</w:t>
      </w:r>
    </w:p>
    <w:p w14:paraId="16430997" w14:textId="77777777" w:rsidR="00DD630B" w:rsidRPr="00D361C4" w:rsidRDefault="00DD630B" w:rsidP="008E14B2">
      <w:pPr>
        <w:ind w:left="360"/>
        <w:rPr>
          <w:rFonts w:ascii="Calibri Light" w:hAnsi="Calibri Light"/>
          <w:sz w:val="22"/>
          <w:szCs w:val="22"/>
        </w:rPr>
      </w:pPr>
    </w:p>
    <w:p w14:paraId="24D39FC7"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0 absence: 100</w:t>
      </w:r>
    </w:p>
    <w:p w14:paraId="65A5586D"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1 absence: 95</w:t>
      </w:r>
    </w:p>
    <w:p w14:paraId="133E4436"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2 absences: 85</w:t>
      </w:r>
    </w:p>
    <w:p w14:paraId="56CB93B2"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3 absences: 75</w:t>
      </w:r>
    </w:p>
    <w:p w14:paraId="5AEE09D3"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4 absences: 65</w:t>
      </w:r>
    </w:p>
    <w:p w14:paraId="78FBCEA6"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lastRenderedPageBreak/>
        <w:t>5 absences: 55</w:t>
      </w:r>
    </w:p>
    <w:p w14:paraId="6F339ED4" w14:textId="77777777" w:rsidR="00DD630B" w:rsidRPr="00D361C4" w:rsidRDefault="00DD630B" w:rsidP="008E14B2">
      <w:pPr>
        <w:ind w:left="360"/>
        <w:rPr>
          <w:rFonts w:ascii="Calibri Light" w:hAnsi="Calibri Light"/>
          <w:sz w:val="22"/>
          <w:szCs w:val="22"/>
        </w:rPr>
      </w:pPr>
    </w:p>
    <w:p w14:paraId="2A6113D8" w14:textId="77777777" w:rsidR="00DD630B" w:rsidRPr="00D361C4" w:rsidRDefault="00DD630B" w:rsidP="008E14B2">
      <w:pPr>
        <w:ind w:left="360"/>
        <w:rPr>
          <w:rFonts w:ascii="Calibri Light" w:hAnsi="Calibri Light"/>
          <w:sz w:val="22"/>
          <w:szCs w:val="22"/>
          <w:u w:val="single"/>
        </w:rPr>
      </w:pPr>
      <w:r w:rsidRPr="00D361C4">
        <w:rPr>
          <w:rFonts w:ascii="Calibri Light" w:hAnsi="Calibri Light"/>
          <w:sz w:val="22"/>
          <w:szCs w:val="22"/>
          <w:u w:val="single"/>
        </w:rPr>
        <w:t>Participation</w:t>
      </w:r>
    </w:p>
    <w:p w14:paraId="6942FD70" w14:textId="77777777" w:rsidR="00DD630B" w:rsidRPr="00D361C4" w:rsidRDefault="00DD630B" w:rsidP="008E14B2">
      <w:pPr>
        <w:ind w:left="360"/>
        <w:rPr>
          <w:rFonts w:ascii="Calibri Light" w:hAnsi="Calibri Light"/>
          <w:sz w:val="22"/>
          <w:szCs w:val="22"/>
        </w:rPr>
      </w:pPr>
    </w:p>
    <w:p w14:paraId="4A01A5D3"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100: Well-prepared; has obviously read the material and kept up with the assignments; can answer questions if asked</w:t>
      </w:r>
    </w:p>
    <w:p w14:paraId="3C437E52" w14:textId="77777777" w:rsidR="00DD630B" w:rsidRPr="00D361C4" w:rsidRDefault="00DD630B" w:rsidP="008E14B2">
      <w:pPr>
        <w:ind w:left="360"/>
        <w:rPr>
          <w:rFonts w:ascii="Calibri Light" w:hAnsi="Calibri Light"/>
          <w:sz w:val="22"/>
          <w:szCs w:val="22"/>
        </w:rPr>
      </w:pPr>
    </w:p>
    <w:p w14:paraId="0451F47F"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90: Prepared; seems to have read the material and kept up with the assignments; may be able to answer questions if asked</w:t>
      </w:r>
    </w:p>
    <w:p w14:paraId="571D6468" w14:textId="77777777" w:rsidR="00DD630B" w:rsidRPr="00D361C4" w:rsidRDefault="00DD630B" w:rsidP="008E14B2">
      <w:pPr>
        <w:ind w:left="360"/>
        <w:rPr>
          <w:rFonts w:ascii="Calibri Light" w:hAnsi="Calibri Light"/>
          <w:sz w:val="22"/>
          <w:szCs w:val="22"/>
        </w:rPr>
      </w:pPr>
    </w:p>
    <w:p w14:paraId="1DA1D36F"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80: Somewhat prepared; seems to have read the material and kept up with the assignments most of the time; may be able to answer some questions if asked</w:t>
      </w:r>
    </w:p>
    <w:p w14:paraId="64390125" w14:textId="77777777" w:rsidR="00DD630B" w:rsidRPr="00D361C4" w:rsidRDefault="00DD630B" w:rsidP="008E14B2">
      <w:pPr>
        <w:ind w:left="360"/>
        <w:rPr>
          <w:rFonts w:ascii="Calibri Light" w:hAnsi="Calibri Light"/>
          <w:sz w:val="22"/>
          <w:szCs w:val="22"/>
        </w:rPr>
      </w:pPr>
    </w:p>
    <w:p w14:paraId="79EDCEA4"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70: Not always prepared; may to have read the material and kept up with the assignments some of the time; may be able to answer some questions if asked</w:t>
      </w:r>
    </w:p>
    <w:p w14:paraId="331D607E" w14:textId="77777777" w:rsidR="00DD630B" w:rsidRPr="00D361C4" w:rsidRDefault="00DD630B" w:rsidP="008E14B2">
      <w:pPr>
        <w:ind w:left="360"/>
        <w:rPr>
          <w:rFonts w:ascii="Calibri Light" w:hAnsi="Calibri Light"/>
          <w:sz w:val="22"/>
          <w:szCs w:val="22"/>
        </w:rPr>
      </w:pPr>
    </w:p>
    <w:p w14:paraId="090B7F71"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60:  Seldom prepared; clearly did not read the material and keep up with the assignments some of the time; can’t answer some questions if asked</w:t>
      </w:r>
    </w:p>
    <w:p w14:paraId="1924D856" w14:textId="77777777" w:rsidR="00DD630B" w:rsidRPr="00D361C4" w:rsidRDefault="00DD630B" w:rsidP="008E14B2">
      <w:pPr>
        <w:ind w:left="360"/>
        <w:rPr>
          <w:rFonts w:ascii="Calibri Light" w:hAnsi="Calibri Light"/>
          <w:sz w:val="22"/>
          <w:szCs w:val="22"/>
        </w:rPr>
      </w:pPr>
    </w:p>
    <w:p w14:paraId="358C1D41" w14:textId="77777777" w:rsidR="00DD630B" w:rsidRPr="00D361C4" w:rsidRDefault="00DD630B" w:rsidP="008E14B2">
      <w:pPr>
        <w:ind w:left="360"/>
        <w:rPr>
          <w:rFonts w:ascii="Calibri Light" w:hAnsi="Calibri Light"/>
          <w:sz w:val="22"/>
          <w:szCs w:val="22"/>
          <w:u w:val="single"/>
        </w:rPr>
      </w:pPr>
      <w:r w:rsidRPr="00D361C4">
        <w:rPr>
          <w:rFonts w:ascii="Calibri Light" w:hAnsi="Calibri Light"/>
          <w:sz w:val="22"/>
          <w:szCs w:val="22"/>
          <w:u w:val="single"/>
        </w:rPr>
        <w:t>Collegiality</w:t>
      </w:r>
    </w:p>
    <w:p w14:paraId="5B4B216D" w14:textId="77777777" w:rsidR="00DD630B" w:rsidRPr="00D361C4" w:rsidRDefault="00DD630B" w:rsidP="008E14B2">
      <w:pPr>
        <w:ind w:left="360"/>
        <w:rPr>
          <w:rFonts w:ascii="Calibri Light" w:hAnsi="Calibri Light"/>
          <w:sz w:val="22"/>
          <w:szCs w:val="22"/>
        </w:rPr>
      </w:pPr>
    </w:p>
    <w:p w14:paraId="6C4E3221" w14:textId="2983E254"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100: Treats other students fairly and kindly; is always respectful to others</w:t>
      </w:r>
      <w:r w:rsidR="008E14B2" w:rsidRPr="00D361C4">
        <w:rPr>
          <w:rFonts w:ascii="Calibri Light" w:hAnsi="Calibri Light"/>
          <w:sz w:val="22"/>
          <w:szCs w:val="22"/>
        </w:rPr>
        <w:t>; helps others in need</w:t>
      </w:r>
    </w:p>
    <w:p w14:paraId="0EE60C89" w14:textId="77777777" w:rsidR="00DD630B" w:rsidRPr="00D361C4" w:rsidRDefault="00DD630B" w:rsidP="008E14B2">
      <w:pPr>
        <w:ind w:left="360"/>
        <w:rPr>
          <w:rFonts w:ascii="Calibri Light" w:hAnsi="Calibri Light"/>
          <w:sz w:val="22"/>
          <w:szCs w:val="22"/>
        </w:rPr>
      </w:pPr>
      <w:r w:rsidRPr="00D361C4">
        <w:rPr>
          <w:rFonts w:ascii="Calibri Light" w:hAnsi="Calibri Light"/>
          <w:sz w:val="22"/>
          <w:szCs w:val="22"/>
        </w:rPr>
        <w:t>60: Is rude and mean-spirited</w:t>
      </w:r>
    </w:p>
    <w:p w14:paraId="26AF9F9D" w14:textId="77777777" w:rsidR="008E14B2" w:rsidRPr="00D361C4" w:rsidRDefault="008E14B2" w:rsidP="00DD630B">
      <w:pPr>
        <w:rPr>
          <w:rFonts w:ascii="Calibri Light" w:hAnsi="Calibri Light"/>
          <w:sz w:val="22"/>
          <w:szCs w:val="22"/>
        </w:rPr>
      </w:pPr>
    </w:p>
    <w:p w14:paraId="6BAAA94F" w14:textId="2CFE7160" w:rsidR="00DD630B" w:rsidRPr="00D361C4" w:rsidRDefault="00E17B9F">
      <w:pPr>
        <w:rPr>
          <w:rFonts w:asciiTheme="majorHAnsi" w:hAnsiTheme="majorHAnsi"/>
          <w:b/>
          <w:sz w:val="22"/>
          <w:szCs w:val="22"/>
        </w:rPr>
      </w:pPr>
      <w:r w:rsidRPr="00D361C4">
        <w:rPr>
          <w:rFonts w:asciiTheme="majorHAnsi" w:hAnsiTheme="majorHAnsi"/>
          <w:b/>
          <w:sz w:val="22"/>
          <w:szCs w:val="22"/>
        </w:rPr>
        <w:t>CMDC Goals &amp; Objectives</w:t>
      </w:r>
    </w:p>
    <w:p w14:paraId="20FDDFFE" w14:textId="77777777" w:rsidR="00E17B9F" w:rsidRPr="00D361C4" w:rsidRDefault="00E17B9F">
      <w:pPr>
        <w:rPr>
          <w:rFonts w:asciiTheme="majorHAnsi" w:hAnsiTheme="majorHAnsi"/>
          <w:b/>
          <w:sz w:val="22"/>
          <w:szCs w:val="22"/>
        </w:rPr>
      </w:pPr>
    </w:p>
    <w:tbl>
      <w:tblPr>
        <w:tblW w:w="9828" w:type="dxa"/>
        <w:tblInd w:w="5" w:type="dxa"/>
        <w:shd w:val="clear" w:color="auto" w:fill="FFFFFF"/>
        <w:tblLayout w:type="fixed"/>
        <w:tblLook w:val="0000" w:firstRow="0" w:lastRow="0" w:firstColumn="0" w:lastColumn="0" w:noHBand="0" w:noVBand="0"/>
      </w:tblPr>
      <w:tblGrid>
        <w:gridCol w:w="918"/>
        <w:gridCol w:w="8910"/>
      </w:tblGrid>
      <w:tr w:rsidR="00E17B9F" w:rsidRPr="00D361C4" w14:paraId="0C02B8B3" w14:textId="77777777" w:rsidTr="00E17B9F">
        <w:trPr>
          <w:cantSplit/>
          <w:trHeight w:val="600"/>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EE37C7" w14:textId="77777777" w:rsidR="00E17B9F" w:rsidRPr="00D361C4" w:rsidRDefault="00E17B9F" w:rsidP="00E17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Arial"/>
                <w:sz w:val="22"/>
                <w:szCs w:val="22"/>
              </w:rPr>
            </w:pPr>
            <w:r w:rsidRPr="00D361C4">
              <w:rPr>
                <w:rFonts w:asciiTheme="majorHAnsi" w:hAnsiTheme="majorHAnsi" w:cs="Arial"/>
                <w:sz w:val="22"/>
                <w:szCs w:val="22"/>
              </w:rPr>
              <w:t>Goal 6</w:t>
            </w:r>
          </w:p>
        </w:tc>
        <w:tc>
          <w:tcPr>
            <w:tcW w:w="8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DEBEA8" w14:textId="77777777" w:rsidR="00E17B9F" w:rsidRPr="00D361C4" w:rsidRDefault="00E17B9F" w:rsidP="00E17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Arial"/>
                <w:sz w:val="22"/>
                <w:szCs w:val="22"/>
              </w:rPr>
            </w:pPr>
            <w:r w:rsidRPr="00D361C4">
              <w:rPr>
                <w:rFonts w:asciiTheme="majorHAnsi" w:hAnsiTheme="majorHAnsi" w:cs="Arial"/>
                <w:sz w:val="22"/>
                <w:szCs w:val="22"/>
              </w:rPr>
              <w:t>Question the way digital media functions in multiple cultural contexts</w:t>
            </w:r>
          </w:p>
          <w:p w14:paraId="08452C7E" w14:textId="77777777" w:rsidR="00E17B9F" w:rsidRPr="00D361C4" w:rsidRDefault="00E17B9F" w:rsidP="00E17B9F">
            <w:pPr>
              <w:numPr>
                <w:ilvl w:val="0"/>
                <w:numId w:val="2"/>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Examine the presentation of race, class, gender, and disabilities in digital media</w:t>
            </w:r>
          </w:p>
          <w:p w14:paraId="60C8A22E" w14:textId="77777777" w:rsidR="00E17B9F" w:rsidRPr="00D361C4" w:rsidRDefault="00E17B9F" w:rsidP="00E17B9F">
            <w:pPr>
              <w:numPr>
                <w:ilvl w:val="0"/>
                <w:numId w:val="2"/>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Interpret images found on the web from a cultural context different from your own</w:t>
            </w:r>
          </w:p>
        </w:tc>
      </w:tr>
      <w:tr w:rsidR="00E17B9F" w:rsidRPr="00D361C4" w14:paraId="0E40C9DD" w14:textId="77777777" w:rsidTr="00E17B9F">
        <w:trPr>
          <w:cantSplit/>
          <w:trHeight w:val="600"/>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FB0BD7" w14:textId="77777777" w:rsidR="00E17B9F" w:rsidRPr="00D361C4" w:rsidRDefault="00E17B9F" w:rsidP="00E17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Arial"/>
                <w:sz w:val="22"/>
                <w:szCs w:val="22"/>
              </w:rPr>
            </w:pPr>
            <w:r w:rsidRPr="00D361C4">
              <w:rPr>
                <w:rFonts w:asciiTheme="majorHAnsi" w:hAnsiTheme="majorHAnsi" w:cs="Arial"/>
                <w:sz w:val="22"/>
                <w:szCs w:val="22"/>
              </w:rPr>
              <w:t>Goal 7</w:t>
            </w:r>
          </w:p>
        </w:tc>
        <w:tc>
          <w:tcPr>
            <w:tcW w:w="8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01FC0B" w14:textId="77777777" w:rsidR="00E17B9F" w:rsidRPr="00D361C4" w:rsidRDefault="00E17B9F" w:rsidP="00E17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Arial"/>
                <w:sz w:val="22"/>
                <w:szCs w:val="22"/>
              </w:rPr>
            </w:pPr>
            <w:r w:rsidRPr="00D361C4">
              <w:rPr>
                <w:rFonts w:asciiTheme="majorHAnsi" w:hAnsiTheme="majorHAnsi" w:cs="Arial"/>
                <w:sz w:val="22"/>
                <w:szCs w:val="22"/>
              </w:rPr>
              <w:t>Recognize various forms of language processing and their implications for media authoring</w:t>
            </w:r>
          </w:p>
          <w:p w14:paraId="2B2EE9AB" w14:textId="77777777" w:rsidR="00E17B9F" w:rsidRPr="00D361C4" w:rsidRDefault="00E17B9F" w:rsidP="00E17B9F">
            <w:pPr>
              <w:numPr>
                <w:ilvl w:val="0"/>
                <w:numId w:val="3"/>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Use digital media terminology and concepts, such as medium, media, multimedia, mass media, remediation, repurposing, translation, text, textuality, language, and code, appropriately in presentations and projects</w:t>
            </w:r>
          </w:p>
          <w:p w14:paraId="41C71D63" w14:textId="77777777" w:rsidR="00E17B9F" w:rsidRPr="00D361C4" w:rsidRDefault="00E17B9F" w:rsidP="00E17B9F">
            <w:pPr>
              <w:numPr>
                <w:ilvl w:val="0"/>
                <w:numId w:val="3"/>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Employ various types of texts, such as visual, auditory, kinetic, and kinesthetic texts, for appropriate mediums</w:t>
            </w:r>
          </w:p>
          <w:p w14:paraId="0EBF37C2" w14:textId="77777777" w:rsidR="00E17B9F" w:rsidRPr="00D361C4" w:rsidRDefault="00E17B9F" w:rsidP="00E17B9F">
            <w:pPr>
              <w:numPr>
                <w:ilvl w:val="0"/>
                <w:numId w:val="3"/>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Illustrate the way artificial systems acquire language</w:t>
            </w:r>
          </w:p>
          <w:p w14:paraId="58CACA51" w14:textId="77777777" w:rsidR="00E17B9F" w:rsidRPr="00D361C4" w:rsidRDefault="00E17B9F" w:rsidP="00E17B9F">
            <w:pPr>
              <w:numPr>
                <w:ilvl w:val="0"/>
                <w:numId w:val="3"/>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Demonstrate knowledge about the process by which is language is made via computers</w:t>
            </w:r>
          </w:p>
          <w:p w14:paraId="76C07225" w14:textId="77777777" w:rsidR="00E17B9F" w:rsidRPr="00D361C4" w:rsidRDefault="00E17B9F" w:rsidP="00E17B9F">
            <w:pPr>
              <w:numPr>
                <w:ilvl w:val="0"/>
                <w:numId w:val="3"/>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Study, create, and critique digital text and its central role in human-computer interactions</w:t>
            </w:r>
          </w:p>
          <w:p w14:paraId="4FE7E4C9" w14:textId="77777777" w:rsidR="00E17B9F" w:rsidRPr="00D361C4" w:rsidRDefault="00E17B9F" w:rsidP="00E17B9F">
            <w:pPr>
              <w:numPr>
                <w:ilvl w:val="0"/>
                <w:numId w:val="3"/>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Employ textual content in web pages and other digital interfaces or environments that respond to specific audience needs</w:t>
            </w:r>
          </w:p>
        </w:tc>
      </w:tr>
      <w:tr w:rsidR="00E17B9F" w:rsidRPr="00D361C4" w14:paraId="4D53A0FE" w14:textId="77777777" w:rsidTr="00E17B9F">
        <w:trPr>
          <w:cantSplit/>
          <w:trHeight w:val="600"/>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D9FB96" w14:textId="77777777" w:rsidR="00E17B9F" w:rsidRPr="00D361C4" w:rsidRDefault="00E17B9F" w:rsidP="00E17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Arial"/>
                <w:sz w:val="22"/>
                <w:szCs w:val="22"/>
              </w:rPr>
            </w:pPr>
            <w:r w:rsidRPr="00D361C4">
              <w:rPr>
                <w:rFonts w:asciiTheme="majorHAnsi" w:hAnsiTheme="majorHAnsi" w:cs="Arial"/>
                <w:sz w:val="22"/>
                <w:szCs w:val="22"/>
              </w:rPr>
              <w:lastRenderedPageBreak/>
              <w:t>Goal 8</w:t>
            </w:r>
          </w:p>
        </w:tc>
        <w:tc>
          <w:tcPr>
            <w:tcW w:w="8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955F4A" w14:textId="77777777" w:rsidR="00E17B9F" w:rsidRPr="00D361C4" w:rsidRDefault="00E17B9F" w:rsidP="00E17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Arial"/>
                <w:sz w:val="22"/>
                <w:szCs w:val="22"/>
              </w:rPr>
            </w:pPr>
            <w:r w:rsidRPr="00D361C4">
              <w:rPr>
                <w:rFonts w:asciiTheme="majorHAnsi" w:hAnsiTheme="majorHAnsi" w:cs="Arial"/>
                <w:sz w:val="22"/>
                <w:szCs w:val="22"/>
              </w:rPr>
              <w:t>Appreciate the history of technological development, from local to global perspectives, and its implications for a variety of mediums</w:t>
            </w:r>
          </w:p>
          <w:p w14:paraId="0C7583C3" w14:textId="77777777" w:rsidR="00E17B9F" w:rsidRPr="00D361C4" w:rsidRDefault="00E17B9F" w:rsidP="00E17B9F">
            <w:pPr>
              <w:numPr>
                <w:ilvl w:val="0"/>
                <w:numId w:val="4"/>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Demonstrate understanding between digital and analog technologies</w:t>
            </w:r>
          </w:p>
          <w:p w14:paraId="134C7635" w14:textId="77777777" w:rsidR="00E17B9F" w:rsidRPr="00D361C4" w:rsidRDefault="00E17B9F" w:rsidP="00E17B9F">
            <w:pPr>
              <w:numPr>
                <w:ilvl w:val="0"/>
                <w:numId w:val="4"/>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Compare and contrast technological development from a historical perspective</w:t>
            </w:r>
          </w:p>
          <w:p w14:paraId="775F82BA" w14:textId="77777777" w:rsidR="00E17B9F" w:rsidRPr="00D361C4" w:rsidRDefault="00E17B9F" w:rsidP="00E17B9F">
            <w:pPr>
              <w:numPr>
                <w:ilvl w:val="0"/>
                <w:numId w:val="4"/>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 xml:space="preserve">Explain contributions of pioneers working in the US and beyond in the area of digital technology </w:t>
            </w:r>
          </w:p>
          <w:p w14:paraId="2627119B" w14:textId="77777777" w:rsidR="00E17B9F" w:rsidRPr="00D361C4" w:rsidRDefault="00E17B9F" w:rsidP="00E17B9F">
            <w:pPr>
              <w:numPr>
                <w:ilvl w:val="0"/>
                <w:numId w:val="4"/>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Discuss technologies of oral and written discourse, such as the importance of memory, the development of alphabets, invention of writing tools, and innovations for electronic devices</w:t>
            </w:r>
          </w:p>
          <w:p w14:paraId="43DB40D9" w14:textId="77777777" w:rsidR="00E17B9F" w:rsidRPr="00D361C4" w:rsidRDefault="00E17B9F" w:rsidP="00E17B9F">
            <w:pPr>
              <w:numPr>
                <w:ilvl w:val="0"/>
                <w:numId w:val="5"/>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Examine the way in which metaphors from print culture influence electronic information retrieval systems.</w:t>
            </w:r>
          </w:p>
        </w:tc>
      </w:tr>
      <w:tr w:rsidR="00E17B9F" w:rsidRPr="00D361C4" w14:paraId="25724CF1" w14:textId="77777777" w:rsidTr="00E17B9F">
        <w:trPr>
          <w:cantSplit/>
          <w:trHeight w:val="600"/>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6D8CA1" w14:textId="77777777" w:rsidR="00E17B9F" w:rsidRPr="00D361C4" w:rsidRDefault="00E17B9F" w:rsidP="00E17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Arial"/>
                <w:sz w:val="22"/>
                <w:szCs w:val="22"/>
              </w:rPr>
            </w:pPr>
            <w:r w:rsidRPr="00D361C4">
              <w:rPr>
                <w:rFonts w:asciiTheme="majorHAnsi" w:hAnsiTheme="majorHAnsi" w:cs="Arial"/>
                <w:sz w:val="22"/>
                <w:szCs w:val="22"/>
              </w:rPr>
              <w:t>Goal 10</w:t>
            </w:r>
          </w:p>
        </w:tc>
        <w:tc>
          <w:tcPr>
            <w:tcW w:w="8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B8B057" w14:textId="77777777" w:rsidR="00E17B9F" w:rsidRPr="00D361C4" w:rsidRDefault="00E17B9F" w:rsidP="00E17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Arial"/>
                <w:sz w:val="22"/>
                <w:szCs w:val="22"/>
              </w:rPr>
            </w:pPr>
            <w:r w:rsidRPr="00D361C4">
              <w:rPr>
                <w:rFonts w:asciiTheme="majorHAnsi" w:hAnsiTheme="majorHAnsi" w:cs="Arial"/>
                <w:sz w:val="22"/>
                <w:szCs w:val="22"/>
              </w:rPr>
              <w:t>Be practiced and capable communicators in all mediums</w:t>
            </w:r>
          </w:p>
          <w:p w14:paraId="7451C7C1" w14:textId="77777777" w:rsidR="00E17B9F" w:rsidRPr="00D361C4" w:rsidRDefault="00E17B9F" w:rsidP="00E17B9F">
            <w:pPr>
              <w:numPr>
                <w:ilvl w:val="0"/>
                <w:numId w:val="6"/>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 xml:space="preserve"> Create a digital text in a variety of mediums</w:t>
            </w:r>
          </w:p>
          <w:p w14:paraId="00692244" w14:textId="77777777" w:rsidR="00E17B9F" w:rsidRPr="00D361C4" w:rsidRDefault="00E17B9F" w:rsidP="00E17B9F">
            <w:pPr>
              <w:numPr>
                <w:ilvl w:val="0"/>
                <w:numId w:val="6"/>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 xml:space="preserve"> Construct and deliver an argument focusing on the way the medium affects the message, audience, and other rhetorical components</w:t>
            </w:r>
          </w:p>
          <w:p w14:paraId="5C543496" w14:textId="77777777" w:rsidR="00E17B9F" w:rsidRPr="00D361C4" w:rsidRDefault="00E17B9F" w:rsidP="00E17B9F">
            <w:pPr>
              <w:numPr>
                <w:ilvl w:val="0"/>
                <w:numId w:val="6"/>
              </w:numPr>
              <w:tabs>
                <w:tab w:val="clear" w:pos="360"/>
                <w:tab w:val="num" w:pos="720"/>
              </w:tabs>
              <w:ind w:left="720" w:hanging="360"/>
              <w:rPr>
                <w:rFonts w:asciiTheme="majorHAnsi" w:hAnsiTheme="majorHAnsi" w:cs="Arial"/>
                <w:sz w:val="22"/>
                <w:szCs w:val="22"/>
              </w:rPr>
            </w:pPr>
            <w:r w:rsidRPr="00D361C4">
              <w:rPr>
                <w:rFonts w:asciiTheme="majorHAnsi" w:hAnsiTheme="majorHAnsi" w:cs="Arial"/>
                <w:sz w:val="22"/>
                <w:szCs w:val="22"/>
              </w:rPr>
              <w:t>Evaluate the effective use of language in a digital text.</w:t>
            </w:r>
          </w:p>
        </w:tc>
      </w:tr>
    </w:tbl>
    <w:p w14:paraId="40043190" w14:textId="77777777" w:rsidR="00E17B9F" w:rsidRPr="00D361C4" w:rsidRDefault="00E17B9F">
      <w:pPr>
        <w:rPr>
          <w:rFonts w:asciiTheme="majorHAnsi" w:hAnsiTheme="majorHAnsi"/>
          <w:b/>
          <w:sz w:val="22"/>
          <w:szCs w:val="22"/>
        </w:rPr>
      </w:pPr>
    </w:p>
    <w:p w14:paraId="38502FB7" w14:textId="6C62007F" w:rsidR="00E17B9F" w:rsidRPr="00D361C4" w:rsidRDefault="00E17B9F">
      <w:pPr>
        <w:rPr>
          <w:rFonts w:asciiTheme="majorHAnsi" w:hAnsiTheme="majorHAnsi"/>
          <w:b/>
          <w:sz w:val="22"/>
          <w:szCs w:val="22"/>
        </w:rPr>
      </w:pPr>
      <w:r w:rsidRPr="00D361C4">
        <w:rPr>
          <w:rFonts w:asciiTheme="majorHAnsi" w:hAnsiTheme="majorHAnsi"/>
          <w:b/>
          <w:sz w:val="22"/>
          <w:szCs w:val="22"/>
        </w:rPr>
        <w:t>University Learning Goals</w:t>
      </w:r>
    </w:p>
    <w:p w14:paraId="77435006" w14:textId="77777777" w:rsidR="00E17B9F" w:rsidRPr="00D361C4" w:rsidRDefault="00E17B9F">
      <w:pPr>
        <w:rPr>
          <w:rFonts w:asciiTheme="majorHAnsi" w:hAnsiTheme="majorHAnsi"/>
          <w:b/>
          <w:sz w:val="22"/>
          <w:szCs w:val="22"/>
        </w:rPr>
      </w:pPr>
    </w:p>
    <w:p w14:paraId="7B34C1EA" w14:textId="7165385C" w:rsidR="00E17B9F" w:rsidRPr="00D361C4" w:rsidRDefault="00E17B9F" w:rsidP="00E17B9F">
      <w:pPr>
        <w:widowControl w:val="0"/>
        <w:autoSpaceDE w:val="0"/>
        <w:autoSpaceDN w:val="0"/>
        <w:adjustRightInd w:val="0"/>
        <w:rPr>
          <w:rFonts w:asciiTheme="majorHAnsi" w:hAnsiTheme="majorHAnsi" w:cs="Helvetica-Bold"/>
          <w:bCs/>
          <w:sz w:val="22"/>
          <w:szCs w:val="22"/>
        </w:rPr>
      </w:pPr>
      <w:r w:rsidRPr="00D361C4">
        <w:rPr>
          <w:rFonts w:asciiTheme="majorHAnsi" w:hAnsiTheme="majorHAnsi" w:cs="Helvetica-Bold"/>
          <w:bCs/>
          <w:sz w:val="22"/>
          <w:szCs w:val="22"/>
        </w:rPr>
        <w:t xml:space="preserve">University Learning Goal 1: </w:t>
      </w:r>
      <w:r w:rsidR="000D0DB3" w:rsidRPr="00D361C4">
        <w:rPr>
          <w:rFonts w:asciiTheme="majorHAnsi" w:hAnsiTheme="majorHAnsi" w:cs="Helvetica-Bold"/>
          <w:sz w:val="22"/>
          <w:szCs w:val="22"/>
        </w:rPr>
        <w:t>Critical and Creative T</w:t>
      </w:r>
      <w:r w:rsidRPr="00D361C4">
        <w:rPr>
          <w:rFonts w:asciiTheme="majorHAnsi" w:hAnsiTheme="majorHAnsi" w:cs="Helvetica-Bold"/>
          <w:sz w:val="22"/>
          <w:szCs w:val="22"/>
        </w:rPr>
        <w:t>hinking</w:t>
      </w:r>
    </w:p>
    <w:p w14:paraId="3200243F" w14:textId="7139892A" w:rsidR="00E17B9F" w:rsidRPr="00D361C4" w:rsidRDefault="00E17B9F" w:rsidP="00E17B9F">
      <w:pPr>
        <w:widowControl w:val="0"/>
        <w:autoSpaceDE w:val="0"/>
        <w:autoSpaceDN w:val="0"/>
        <w:adjustRightInd w:val="0"/>
        <w:rPr>
          <w:rFonts w:asciiTheme="majorHAnsi" w:hAnsiTheme="majorHAnsi" w:cs="Helvetica-Bold"/>
          <w:iCs/>
          <w:sz w:val="22"/>
          <w:szCs w:val="22"/>
        </w:rPr>
      </w:pPr>
      <w:r w:rsidRPr="00D361C4">
        <w:rPr>
          <w:rFonts w:asciiTheme="majorHAnsi" w:hAnsiTheme="majorHAnsi" w:cs="Helvetica-Bold"/>
          <w:iCs/>
          <w:sz w:val="22"/>
          <w:szCs w:val="22"/>
        </w:rPr>
        <w:t>“Students will use reason, evidence, and context to increase</w:t>
      </w:r>
    </w:p>
    <w:p w14:paraId="4A7B50A4" w14:textId="5CBD9EFB" w:rsidR="00E17B9F" w:rsidRPr="00D361C4" w:rsidRDefault="00E17B9F" w:rsidP="00E17B9F">
      <w:pPr>
        <w:widowControl w:val="0"/>
        <w:autoSpaceDE w:val="0"/>
        <w:autoSpaceDN w:val="0"/>
        <w:adjustRightInd w:val="0"/>
        <w:rPr>
          <w:rFonts w:asciiTheme="majorHAnsi" w:hAnsiTheme="majorHAnsi" w:cs="Helvetica-Bold"/>
          <w:iCs/>
          <w:sz w:val="22"/>
          <w:szCs w:val="22"/>
        </w:rPr>
      </w:pPr>
      <w:r w:rsidRPr="00D361C4">
        <w:rPr>
          <w:rFonts w:asciiTheme="majorHAnsi" w:hAnsiTheme="majorHAnsi" w:cs="Helvetica-Bold"/>
          <w:iCs/>
          <w:sz w:val="22"/>
          <w:szCs w:val="22"/>
        </w:rPr>
        <w:t>knowledge, to reason ethically, and to innovate in imaginative ways.”</w:t>
      </w:r>
    </w:p>
    <w:p w14:paraId="4CB9EB2C" w14:textId="77777777" w:rsidR="00E17B9F" w:rsidRPr="00D361C4" w:rsidRDefault="00E17B9F" w:rsidP="00E17B9F">
      <w:pPr>
        <w:widowControl w:val="0"/>
        <w:autoSpaceDE w:val="0"/>
        <w:autoSpaceDN w:val="0"/>
        <w:adjustRightInd w:val="0"/>
        <w:rPr>
          <w:rFonts w:asciiTheme="majorHAnsi" w:hAnsiTheme="majorHAnsi" w:cs="Helvetica-Bold"/>
          <w:b/>
          <w:bCs/>
          <w:sz w:val="22"/>
          <w:szCs w:val="22"/>
        </w:rPr>
      </w:pPr>
    </w:p>
    <w:p w14:paraId="0BDA7F31" w14:textId="137FD566" w:rsidR="00E17B9F" w:rsidRPr="00D361C4" w:rsidRDefault="00E17B9F" w:rsidP="00E17B9F">
      <w:pPr>
        <w:widowControl w:val="0"/>
        <w:autoSpaceDE w:val="0"/>
        <w:autoSpaceDN w:val="0"/>
        <w:adjustRightInd w:val="0"/>
        <w:rPr>
          <w:rFonts w:asciiTheme="majorHAnsi" w:hAnsiTheme="majorHAnsi" w:cs="Helvetica-Bold"/>
          <w:b/>
          <w:bCs/>
          <w:sz w:val="22"/>
          <w:szCs w:val="22"/>
        </w:rPr>
      </w:pPr>
      <w:r w:rsidRPr="00D361C4">
        <w:rPr>
          <w:rFonts w:asciiTheme="majorHAnsi" w:hAnsiTheme="majorHAnsi" w:cs="Helvetica-Bold"/>
          <w:b/>
          <w:bCs/>
          <w:sz w:val="22"/>
          <w:szCs w:val="22"/>
        </w:rPr>
        <w:t>At course end, students should be able to:</w:t>
      </w:r>
    </w:p>
    <w:p w14:paraId="2A2A5870" w14:textId="77777777" w:rsidR="00E17B9F" w:rsidRPr="00D361C4" w:rsidRDefault="00E17B9F" w:rsidP="00E17B9F">
      <w:pPr>
        <w:widowControl w:val="0"/>
        <w:autoSpaceDE w:val="0"/>
        <w:autoSpaceDN w:val="0"/>
        <w:adjustRightInd w:val="0"/>
        <w:rPr>
          <w:rFonts w:asciiTheme="majorHAnsi" w:hAnsiTheme="majorHAnsi" w:cs="Helvetica-Bold"/>
          <w:sz w:val="22"/>
          <w:szCs w:val="22"/>
        </w:rPr>
      </w:pPr>
    </w:p>
    <w:p w14:paraId="4ABC86AE" w14:textId="79C65957" w:rsidR="00E17B9F" w:rsidRPr="00D361C4" w:rsidRDefault="00E17B9F" w:rsidP="00E858E5">
      <w:pPr>
        <w:pStyle w:val="ListParagraph"/>
        <w:widowControl w:val="0"/>
        <w:numPr>
          <w:ilvl w:val="0"/>
          <w:numId w:val="7"/>
        </w:numPr>
        <w:autoSpaceDE w:val="0"/>
        <w:autoSpaceDN w:val="0"/>
        <w:adjustRightInd w:val="0"/>
        <w:rPr>
          <w:rFonts w:asciiTheme="majorHAnsi" w:hAnsiTheme="majorHAnsi" w:cs="Helvetica-Bold"/>
          <w:sz w:val="22"/>
          <w:szCs w:val="22"/>
        </w:rPr>
      </w:pPr>
      <w:r w:rsidRPr="00D361C4">
        <w:rPr>
          <w:rFonts w:asciiTheme="majorHAnsi" w:hAnsiTheme="majorHAnsi" w:cs="Helvetica-Bold"/>
          <w:sz w:val="22"/>
          <w:szCs w:val="22"/>
        </w:rPr>
        <w:t>Locate, synthesize, interpret, and evaluate a wide variety of digital</w:t>
      </w:r>
      <w:r w:rsidR="00E858E5" w:rsidRPr="00D361C4">
        <w:rPr>
          <w:rFonts w:asciiTheme="majorHAnsi" w:hAnsiTheme="majorHAnsi" w:cs="Helvetica-Bold"/>
          <w:sz w:val="22"/>
          <w:szCs w:val="22"/>
        </w:rPr>
        <w:t xml:space="preserve"> </w:t>
      </w:r>
      <w:r w:rsidRPr="00D361C4">
        <w:rPr>
          <w:rFonts w:asciiTheme="majorHAnsi" w:hAnsiTheme="majorHAnsi" w:cs="Helvetica-Bold"/>
          <w:sz w:val="22"/>
          <w:szCs w:val="22"/>
        </w:rPr>
        <w:t>and print-based texts.</w:t>
      </w:r>
    </w:p>
    <w:p w14:paraId="1668327E" w14:textId="1A684EC1" w:rsidR="00E17B9F" w:rsidRPr="00D361C4" w:rsidRDefault="00E17B9F" w:rsidP="00E858E5">
      <w:pPr>
        <w:pStyle w:val="ListParagraph"/>
        <w:widowControl w:val="0"/>
        <w:numPr>
          <w:ilvl w:val="0"/>
          <w:numId w:val="7"/>
        </w:numPr>
        <w:autoSpaceDE w:val="0"/>
        <w:autoSpaceDN w:val="0"/>
        <w:adjustRightInd w:val="0"/>
        <w:rPr>
          <w:rFonts w:asciiTheme="majorHAnsi" w:hAnsiTheme="majorHAnsi" w:cs="Helvetica-Bold"/>
          <w:sz w:val="22"/>
          <w:szCs w:val="22"/>
        </w:rPr>
      </w:pPr>
      <w:r w:rsidRPr="00D361C4">
        <w:rPr>
          <w:rFonts w:asciiTheme="majorHAnsi" w:hAnsiTheme="majorHAnsi" w:cs="Helvetica-Bold"/>
          <w:sz w:val="22"/>
          <w:szCs w:val="22"/>
        </w:rPr>
        <w:t>Produce an informative or expressive multimodal text developed</w:t>
      </w:r>
      <w:r w:rsidR="00E858E5" w:rsidRPr="00D361C4">
        <w:rPr>
          <w:rFonts w:asciiTheme="majorHAnsi" w:hAnsiTheme="majorHAnsi" w:cs="Helvetica-Bold"/>
          <w:sz w:val="22"/>
          <w:szCs w:val="22"/>
        </w:rPr>
        <w:t xml:space="preserve"> </w:t>
      </w:r>
      <w:r w:rsidRPr="00D361C4">
        <w:rPr>
          <w:rFonts w:asciiTheme="majorHAnsi" w:hAnsiTheme="majorHAnsi" w:cs="Helvetica-Bold"/>
          <w:sz w:val="22"/>
          <w:szCs w:val="22"/>
        </w:rPr>
        <w:t>through effective research.</w:t>
      </w:r>
    </w:p>
    <w:p w14:paraId="148FA869" w14:textId="77777777" w:rsidR="00E858E5" w:rsidRPr="00D361C4" w:rsidRDefault="00E17B9F" w:rsidP="00E858E5">
      <w:pPr>
        <w:pStyle w:val="ListParagraph"/>
        <w:widowControl w:val="0"/>
        <w:numPr>
          <w:ilvl w:val="0"/>
          <w:numId w:val="7"/>
        </w:numPr>
        <w:autoSpaceDE w:val="0"/>
        <w:autoSpaceDN w:val="0"/>
        <w:adjustRightInd w:val="0"/>
        <w:rPr>
          <w:rFonts w:asciiTheme="majorHAnsi" w:hAnsiTheme="majorHAnsi" w:cs="Helvetica-Bold"/>
          <w:sz w:val="22"/>
          <w:szCs w:val="22"/>
        </w:rPr>
      </w:pPr>
      <w:r w:rsidRPr="00D361C4">
        <w:rPr>
          <w:rFonts w:asciiTheme="majorHAnsi" w:hAnsiTheme="majorHAnsi" w:cs="Helvetica-Bold"/>
          <w:sz w:val="22"/>
          <w:szCs w:val="22"/>
        </w:rPr>
        <w:t>See the bigger ideas that se</w:t>
      </w:r>
      <w:r w:rsidR="00E858E5" w:rsidRPr="00D361C4">
        <w:rPr>
          <w:rFonts w:asciiTheme="majorHAnsi" w:hAnsiTheme="majorHAnsi" w:cs="Helvetica-Bold"/>
          <w:sz w:val="22"/>
          <w:szCs w:val="22"/>
        </w:rPr>
        <w:t>veral points may have in common</w:t>
      </w:r>
    </w:p>
    <w:p w14:paraId="4F0CE111" w14:textId="77777777" w:rsidR="00E858E5" w:rsidRPr="00D361C4" w:rsidRDefault="00E858E5" w:rsidP="00E858E5">
      <w:pPr>
        <w:pStyle w:val="ListParagraph"/>
        <w:widowControl w:val="0"/>
        <w:numPr>
          <w:ilvl w:val="0"/>
          <w:numId w:val="7"/>
        </w:numPr>
        <w:autoSpaceDE w:val="0"/>
        <w:autoSpaceDN w:val="0"/>
        <w:adjustRightInd w:val="0"/>
        <w:rPr>
          <w:rFonts w:asciiTheme="majorHAnsi" w:hAnsiTheme="majorHAnsi" w:cs="Helvetica-Bold"/>
          <w:sz w:val="22"/>
          <w:szCs w:val="22"/>
        </w:rPr>
      </w:pPr>
      <w:r w:rsidRPr="00D361C4">
        <w:rPr>
          <w:rFonts w:asciiTheme="majorHAnsi" w:hAnsiTheme="majorHAnsi" w:cs="Helvetica-Bold"/>
          <w:sz w:val="22"/>
          <w:szCs w:val="22"/>
        </w:rPr>
        <w:t>U</w:t>
      </w:r>
      <w:r w:rsidR="00E17B9F" w:rsidRPr="00D361C4">
        <w:rPr>
          <w:rFonts w:asciiTheme="majorHAnsi" w:hAnsiTheme="majorHAnsi" w:cs="Helvetica-Bold"/>
          <w:sz w:val="22"/>
          <w:szCs w:val="22"/>
        </w:rPr>
        <w:t>nderstand how ideas of varying levels of abstraction might have in</w:t>
      </w:r>
      <w:r w:rsidRPr="00D361C4">
        <w:rPr>
          <w:rFonts w:asciiTheme="majorHAnsi" w:hAnsiTheme="majorHAnsi" w:cs="Helvetica-Bold"/>
          <w:sz w:val="22"/>
          <w:szCs w:val="22"/>
        </w:rPr>
        <w:t xml:space="preserve"> common</w:t>
      </w:r>
    </w:p>
    <w:p w14:paraId="51A945CD" w14:textId="77777777" w:rsidR="00E858E5" w:rsidRPr="00D361C4" w:rsidRDefault="00E858E5" w:rsidP="00E858E5">
      <w:pPr>
        <w:pStyle w:val="ListParagraph"/>
        <w:widowControl w:val="0"/>
        <w:numPr>
          <w:ilvl w:val="0"/>
          <w:numId w:val="7"/>
        </w:numPr>
        <w:autoSpaceDE w:val="0"/>
        <w:autoSpaceDN w:val="0"/>
        <w:adjustRightInd w:val="0"/>
        <w:rPr>
          <w:rFonts w:asciiTheme="majorHAnsi" w:hAnsiTheme="majorHAnsi" w:cs="Helvetica-Bold"/>
          <w:sz w:val="22"/>
          <w:szCs w:val="22"/>
        </w:rPr>
      </w:pPr>
      <w:r w:rsidRPr="00D361C4">
        <w:rPr>
          <w:rFonts w:asciiTheme="majorHAnsi" w:hAnsiTheme="majorHAnsi" w:cs="Helvetica-Bold"/>
          <w:sz w:val="22"/>
          <w:szCs w:val="22"/>
        </w:rPr>
        <w:t>U</w:t>
      </w:r>
      <w:r w:rsidR="00E17B9F" w:rsidRPr="00D361C4">
        <w:rPr>
          <w:rFonts w:asciiTheme="majorHAnsi" w:hAnsiTheme="majorHAnsi" w:cs="Helvetica-Bold"/>
          <w:sz w:val="22"/>
          <w:szCs w:val="22"/>
        </w:rPr>
        <w:t>nderstand how some ideas may not be properly compared</w:t>
      </w:r>
      <w:r w:rsidRPr="00D361C4">
        <w:rPr>
          <w:rFonts w:asciiTheme="majorHAnsi" w:hAnsiTheme="majorHAnsi" w:cs="Helvetica-Bold"/>
          <w:sz w:val="22"/>
          <w:szCs w:val="22"/>
        </w:rPr>
        <w:t xml:space="preserve"> </w:t>
      </w:r>
      <w:r w:rsidR="00E17B9F" w:rsidRPr="00D361C4">
        <w:rPr>
          <w:rFonts w:asciiTheme="majorHAnsi" w:hAnsiTheme="majorHAnsi" w:cs="Helvetica-Bold"/>
          <w:sz w:val="22"/>
          <w:szCs w:val="22"/>
        </w:rPr>
        <w:t>or used</w:t>
      </w:r>
      <w:r w:rsidRPr="00D361C4">
        <w:rPr>
          <w:rFonts w:asciiTheme="majorHAnsi" w:hAnsiTheme="majorHAnsi" w:cs="Helvetica-Bold"/>
          <w:sz w:val="22"/>
          <w:szCs w:val="22"/>
        </w:rPr>
        <w:t xml:space="preserve"> synonymously, and others can</w:t>
      </w:r>
    </w:p>
    <w:p w14:paraId="2363BD57" w14:textId="7652AE24" w:rsidR="00E17B9F" w:rsidRPr="00D361C4" w:rsidRDefault="00E858E5" w:rsidP="00E858E5">
      <w:pPr>
        <w:pStyle w:val="ListParagraph"/>
        <w:widowControl w:val="0"/>
        <w:numPr>
          <w:ilvl w:val="0"/>
          <w:numId w:val="7"/>
        </w:numPr>
        <w:autoSpaceDE w:val="0"/>
        <w:autoSpaceDN w:val="0"/>
        <w:adjustRightInd w:val="0"/>
        <w:rPr>
          <w:rFonts w:asciiTheme="majorHAnsi" w:hAnsiTheme="majorHAnsi" w:cs="Helvetica-Bold"/>
          <w:sz w:val="22"/>
          <w:szCs w:val="22"/>
        </w:rPr>
      </w:pPr>
      <w:r w:rsidRPr="00D361C4">
        <w:rPr>
          <w:rFonts w:asciiTheme="majorHAnsi" w:hAnsiTheme="majorHAnsi" w:cs="Helvetica-Bold"/>
          <w:sz w:val="22"/>
          <w:szCs w:val="22"/>
        </w:rPr>
        <w:t>D</w:t>
      </w:r>
      <w:r w:rsidR="00E17B9F" w:rsidRPr="00D361C4">
        <w:rPr>
          <w:rFonts w:asciiTheme="majorHAnsi" w:hAnsiTheme="majorHAnsi" w:cs="Helvetica-Bold"/>
          <w:sz w:val="22"/>
          <w:szCs w:val="22"/>
        </w:rPr>
        <w:t>etect and exploit themes and</w:t>
      </w:r>
      <w:r w:rsidRPr="00D361C4">
        <w:rPr>
          <w:rFonts w:asciiTheme="majorHAnsi" w:hAnsiTheme="majorHAnsi" w:cs="Helvetica-Bold"/>
          <w:sz w:val="22"/>
          <w:szCs w:val="22"/>
        </w:rPr>
        <w:t xml:space="preserve"> </w:t>
      </w:r>
      <w:r w:rsidR="00E17B9F" w:rsidRPr="00D361C4">
        <w:rPr>
          <w:rFonts w:asciiTheme="majorHAnsi" w:hAnsiTheme="majorHAnsi" w:cs="Helvetica-Bold"/>
          <w:sz w:val="22"/>
          <w:szCs w:val="22"/>
        </w:rPr>
        <w:t>relationships among point</w:t>
      </w:r>
      <w:r w:rsidRPr="00D361C4">
        <w:rPr>
          <w:rFonts w:asciiTheme="majorHAnsi" w:hAnsiTheme="majorHAnsi" w:cs="Helvetica-Bold"/>
          <w:sz w:val="22"/>
          <w:szCs w:val="22"/>
        </w:rPr>
        <w:t>s of view, theses, and evidence</w:t>
      </w:r>
    </w:p>
    <w:p w14:paraId="628AA645" w14:textId="77777777" w:rsidR="00E858E5" w:rsidRPr="00D361C4" w:rsidRDefault="00E858E5" w:rsidP="00E17B9F">
      <w:pPr>
        <w:widowControl w:val="0"/>
        <w:autoSpaceDE w:val="0"/>
        <w:autoSpaceDN w:val="0"/>
        <w:adjustRightInd w:val="0"/>
        <w:rPr>
          <w:rFonts w:asciiTheme="majorHAnsi" w:hAnsiTheme="majorHAnsi" w:cs="Helvetica-Bold"/>
          <w:b/>
          <w:bCs/>
          <w:sz w:val="22"/>
          <w:szCs w:val="22"/>
        </w:rPr>
      </w:pPr>
    </w:p>
    <w:p w14:paraId="06B9EDF8" w14:textId="004BE977" w:rsidR="00E17B9F" w:rsidRPr="00D361C4" w:rsidRDefault="00E858E5" w:rsidP="00E858E5">
      <w:pPr>
        <w:widowControl w:val="0"/>
        <w:autoSpaceDE w:val="0"/>
        <w:autoSpaceDN w:val="0"/>
        <w:adjustRightInd w:val="0"/>
        <w:rPr>
          <w:rFonts w:asciiTheme="majorHAnsi" w:hAnsiTheme="majorHAnsi" w:cs="Helvetica-Bold"/>
          <w:b/>
          <w:bCs/>
          <w:sz w:val="22"/>
          <w:szCs w:val="22"/>
        </w:rPr>
      </w:pPr>
      <w:r w:rsidRPr="00D361C4">
        <w:rPr>
          <w:rFonts w:asciiTheme="majorHAnsi" w:hAnsiTheme="majorHAnsi" w:cs="Helvetica-Bold"/>
          <w:b/>
          <w:bCs/>
          <w:sz w:val="22"/>
          <w:szCs w:val="22"/>
        </w:rPr>
        <w:t xml:space="preserve">This goal will be </w:t>
      </w:r>
      <w:r w:rsidR="00E17B9F" w:rsidRPr="00D361C4">
        <w:rPr>
          <w:rFonts w:asciiTheme="majorHAnsi" w:hAnsiTheme="majorHAnsi" w:cs="Helvetica-Bold"/>
          <w:b/>
          <w:bCs/>
          <w:sz w:val="22"/>
          <w:szCs w:val="22"/>
        </w:rPr>
        <w:t>evaluated by</w:t>
      </w:r>
      <w:r w:rsidRPr="00D361C4">
        <w:rPr>
          <w:rFonts w:asciiTheme="majorHAnsi" w:hAnsiTheme="majorHAnsi" w:cs="Helvetica-Bold"/>
          <w:b/>
          <w:bCs/>
          <w:sz w:val="22"/>
          <w:szCs w:val="22"/>
        </w:rPr>
        <w:t xml:space="preserve"> </w:t>
      </w:r>
      <w:r w:rsidRPr="00D361C4">
        <w:rPr>
          <w:rFonts w:asciiTheme="majorHAnsi" w:hAnsiTheme="majorHAnsi" w:cs="Helvetica-Bold"/>
          <w:sz w:val="22"/>
          <w:szCs w:val="22"/>
        </w:rPr>
        <w:t>r</w:t>
      </w:r>
      <w:r w:rsidR="00E17B9F" w:rsidRPr="00D361C4">
        <w:rPr>
          <w:rFonts w:asciiTheme="majorHAnsi" w:hAnsiTheme="majorHAnsi" w:cs="Helvetica-Bold"/>
          <w:sz w:val="22"/>
          <w:szCs w:val="22"/>
        </w:rPr>
        <w:t>eading</w:t>
      </w:r>
      <w:r w:rsidRPr="00D361C4">
        <w:rPr>
          <w:rFonts w:asciiTheme="majorHAnsi" w:hAnsiTheme="majorHAnsi" w:cs="Helvetica-Bold"/>
          <w:sz w:val="22"/>
          <w:szCs w:val="22"/>
        </w:rPr>
        <w:t>s</w:t>
      </w:r>
      <w:r w:rsidR="00E17B9F" w:rsidRPr="00D361C4">
        <w:rPr>
          <w:rFonts w:asciiTheme="majorHAnsi" w:hAnsiTheme="majorHAnsi" w:cs="Helvetica-Bold"/>
          <w:sz w:val="22"/>
          <w:szCs w:val="22"/>
        </w:rPr>
        <w:t>, discussion, quizzes, projects, professor evaluation</w:t>
      </w:r>
    </w:p>
    <w:p w14:paraId="7B482503" w14:textId="77777777" w:rsidR="00E858E5" w:rsidRPr="00D361C4" w:rsidRDefault="00E858E5">
      <w:pPr>
        <w:rPr>
          <w:rFonts w:asciiTheme="majorHAnsi" w:hAnsiTheme="majorHAnsi"/>
          <w:b/>
          <w:sz w:val="32"/>
          <w:szCs w:val="32"/>
        </w:rPr>
      </w:pPr>
    </w:p>
    <w:p w14:paraId="0D2E1B03" w14:textId="36E5B451" w:rsidR="00DD630B" w:rsidRPr="00D361C4" w:rsidRDefault="00C33B38">
      <w:pPr>
        <w:rPr>
          <w:rFonts w:asciiTheme="majorHAnsi" w:hAnsiTheme="majorHAnsi"/>
          <w:b/>
          <w:sz w:val="32"/>
          <w:szCs w:val="32"/>
        </w:rPr>
      </w:pPr>
      <w:r w:rsidRPr="00D361C4">
        <w:rPr>
          <w:rFonts w:asciiTheme="majorHAnsi" w:hAnsiTheme="majorHAnsi"/>
          <w:b/>
          <w:sz w:val="32"/>
          <w:szCs w:val="32"/>
        </w:rPr>
        <w:t>Part 2: University Policies</w:t>
      </w:r>
    </w:p>
    <w:p w14:paraId="0A7B4A80" w14:textId="77777777" w:rsidR="00C33B38" w:rsidRPr="00D361C4" w:rsidRDefault="00C33B38">
      <w:pPr>
        <w:rPr>
          <w:rFonts w:asciiTheme="majorHAnsi" w:hAnsiTheme="majorHAnsi"/>
          <w:b/>
          <w:sz w:val="22"/>
          <w:szCs w:val="22"/>
        </w:rPr>
      </w:pPr>
    </w:p>
    <w:p w14:paraId="0FEC44EF" w14:textId="77777777" w:rsidR="000A7F9A" w:rsidRPr="000A7F9A" w:rsidRDefault="000A7F9A" w:rsidP="000A7F9A">
      <w:pPr>
        <w:textAlignment w:val="baseline"/>
        <w:rPr>
          <w:rStyle w:val="Strong"/>
          <w:rFonts w:asciiTheme="majorHAnsi" w:hAnsiTheme="majorHAnsi" w:cstheme="majorHAnsi"/>
          <w:sz w:val="22"/>
          <w:szCs w:val="22"/>
          <w:bdr w:val="none" w:sz="0" w:space="0" w:color="auto" w:frame="1"/>
        </w:rPr>
      </w:pPr>
      <w:r w:rsidRPr="000A7F9A">
        <w:rPr>
          <w:rStyle w:val="Strong"/>
          <w:rFonts w:asciiTheme="majorHAnsi" w:hAnsiTheme="majorHAnsi" w:cstheme="majorHAnsi"/>
          <w:sz w:val="22"/>
          <w:szCs w:val="22"/>
          <w:bdr w:val="none" w:sz="0" w:space="0" w:color="auto" w:frame="1"/>
        </w:rPr>
        <w:t>WSU Academic Integrity Statement</w:t>
      </w:r>
    </w:p>
    <w:p w14:paraId="14C14BD2" w14:textId="2B00E28E" w:rsidR="000A7F9A" w:rsidRPr="000A7F9A" w:rsidRDefault="000A7F9A" w:rsidP="000A7F9A">
      <w:pPr>
        <w:textAlignment w:val="baseline"/>
        <w:rPr>
          <w:rFonts w:asciiTheme="majorHAnsi" w:hAnsiTheme="majorHAnsi" w:cstheme="majorHAnsi"/>
          <w:sz w:val="22"/>
          <w:szCs w:val="22"/>
        </w:rPr>
      </w:pPr>
      <w:r w:rsidRPr="000A7F9A">
        <w:rPr>
          <w:rFonts w:asciiTheme="majorHAnsi" w:hAnsiTheme="majorHAnsi" w:cstheme="majorHAnsi"/>
          <w:sz w:val="22"/>
          <w:szCs w:val="22"/>
        </w:rPr>
        <w:t>Academic integrity is the cornerstone of higher education. As such, all members of the university community share responsibility for maintaining and promoting the principles of integrity in all activities, including academic integrity and honest scholarship. Academic integrity will be strongly enforced in this course. Students who violate WSU’s Academic Integrity Policy (identified in Washington Administrative Code (WAC) 504-26-010(3) and -404) will</w:t>
      </w:r>
      <w:r>
        <w:rPr>
          <w:rFonts w:asciiTheme="majorHAnsi" w:hAnsiTheme="majorHAnsi" w:cstheme="majorHAnsi"/>
          <w:sz w:val="22"/>
          <w:szCs w:val="22"/>
        </w:rPr>
        <w:t>, on the pop test or minor assignment,</w:t>
      </w:r>
      <w:r w:rsidRPr="000A7F9A">
        <w:rPr>
          <w:rFonts w:asciiTheme="majorHAnsi" w:hAnsiTheme="majorHAnsi" w:cstheme="majorHAnsi"/>
          <w:sz w:val="22"/>
          <w:szCs w:val="22"/>
        </w:rPr>
        <w:t xml:space="preserve"> </w:t>
      </w:r>
      <w:r>
        <w:rPr>
          <w:rFonts w:asciiTheme="majorHAnsi" w:hAnsiTheme="majorHAnsi" w:cstheme="majorHAnsi"/>
          <w:sz w:val="22"/>
          <w:szCs w:val="22"/>
        </w:rPr>
        <w:t xml:space="preserve">fail the assignment. If the student violates the policy on a major assignment, they will 1) fail the course, 2) </w:t>
      </w:r>
      <w:r w:rsidRPr="000A7F9A">
        <w:rPr>
          <w:rFonts w:asciiTheme="majorHAnsi" w:hAnsiTheme="majorHAnsi" w:cstheme="majorHAnsi"/>
          <w:sz w:val="22"/>
          <w:szCs w:val="22"/>
        </w:rPr>
        <w:t xml:space="preserve">not have the option to withdraw from the course pending an appeal, and </w:t>
      </w:r>
      <w:r>
        <w:rPr>
          <w:rFonts w:asciiTheme="majorHAnsi" w:hAnsiTheme="majorHAnsi" w:cstheme="majorHAnsi"/>
          <w:sz w:val="22"/>
          <w:szCs w:val="22"/>
        </w:rPr>
        <w:t xml:space="preserve">3) </w:t>
      </w:r>
      <w:bookmarkStart w:id="4" w:name="_GoBack"/>
      <w:bookmarkEnd w:id="4"/>
      <w:r w:rsidRPr="000A7F9A">
        <w:rPr>
          <w:rFonts w:asciiTheme="majorHAnsi" w:hAnsiTheme="majorHAnsi" w:cstheme="majorHAnsi"/>
          <w:sz w:val="22"/>
          <w:szCs w:val="22"/>
        </w:rPr>
        <w:t>be reported to the Office of Student Conduct.</w:t>
      </w:r>
      <w:r w:rsidRPr="000A7F9A">
        <w:rPr>
          <w:rFonts w:asciiTheme="majorHAnsi" w:hAnsiTheme="majorHAnsi" w:cstheme="majorHAnsi"/>
          <w:sz w:val="22"/>
          <w:szCs w:val="22"/>
        </w:rPr>
        <w:br/>
        <w:t xml:space="preserve">Cheating includes, but is not limited to, plagiarism and unauthorized collaboration as defined in the Standards of Conduct for Students, WAC 504-26-010(3). You need to read and understand all of the </w:t>
      </w:r>
      <w:r w:rsidRPr="000A7F9A">
        <w:rPr>
          <w:rFonts w:asciiTheme="majorHAnsi" w:hAnsiTheme="majorHAnsi" w:cstheme="majorHAnsi"/>
          <w:sz w:val="22"/>
          <w:szCs w:val="22"/>
        </w:rPr>
        <w:lastRenderedPageBreak/>
        <w:t>definitions of cheating: </w:t>
      </w:r>
      <w:r w:rsidRPr="000A7F9A">
        <w:rPr>
          <w:rFonts w:asciiTheme="majorHAnsi" w:hAnsiTheme="majorHAnsi" w:cstheme="majorHAnsi"/>
          <w:color w:val="5B9BD5" w:themeColor="accent5"/>
          <w:sz w:val="22"/>
          <w:szCs w:val="22"/>
        </w:rPr>
        <w:t xml:space="preserve"> </w:t>
      </w:r>
      <w:hyperlink r:id="rId5" w:history="1">
        <w:r w:rsidRPr="000A7F9A">
          <w:rPr>
            <w:rStyle w:val="Hyperlink"/>
            <w:rFonts w:asciiTheme="majorHAnsi" w:hAnsiTheme="majorHAnsi" w:cstheme="majorHAnsi"/>
            <w:color w:val="5B9BD5" w:themeColor="accent5"/>
            <w:sz w:val="22"/>
            <w:szCs w:val="22"/>
            <w:bdr w:val="none" w:sz="0" w:space="0" w:color="auto" w:frame="1"/>
          </w:rPr>
          <w:t>https://app.leg.wa.gov/WAC/default.aspx?cite=504-26-010</w:t>
        </w:r>
      </w:hyperlink>
      <w:r w:rsidRPr="000A7F9A">
        <w:rPr>
          <w:rFonts w:asciiTheme="majorHAnsi" w:hAnsiTheme="majorHAnsi" w:cstheme="majorHAnsi"/>
          <w:sz w:val="22"/>
          <w:szCs w:val="22"/>
        </w:rPr>
        <w:t>. If you have any questions about what is and is not allowed in this course, you should ask course instructors before proceeding.  If you wish to appeal a faculty member's decision relating to academic integrity, please use the form available at </w:t>
      </w:r>
      <w:hyperlink r:id="rId6" w:history="1">
        <w:r w:rsidRPr="000A7F9A">
          <w:rPr>
            <w:rStyle w:val="Hyperlink"/>
            <w:rFonts w:asciiTheme="majorHAnsi" w:hAnsiTheme="majorHAnsi" w:cstheme="majorHAnsi"/>
            <w:color w:val="5B9BD5" w:themeColor="accent5"/>
            <w:sz w:val="22"/>
            <w:szCs w:val="22"/>
            <w:bdr w:val="none" w:sz="0" w:space="0" w:color="auto" w:frame="1"/>
          </w:rPr>
          <w:t>https://studentaffairs.vancouver.wsu.edu/student-affairs/student-conduct</w:t>
        </w:r>
      </w:hyperlink>
      <w:r w:rsidRPr="000A7F9A">
        <w:rPr>
          <w:rFonts w:asciiTheme="majorHAnsi" w:hAnsiTheme="majorHAnsi" w:cstheme="majorHAnsi"/>
          <w:sz w:val="22"/>
          <w:szCs w:val="22"/>
        </w:rPr>
        <w:t>. If you have any questions about the process on the Vancouver campus, please call Helen Gregory at 360-546-9573.</w:t>
      </w:r>
    </w:p>
    <w:p w14:paraId="7D9D4086" w14:textId="77777777" w:rsidR="000A7F9A" w:rsidRDefault="000A7F9A" w:rsidP="00C33B38">
      <w:pPr>
        <w:rPr>
          <w:rFonts w:asciiTheme="majorHAnsi" w:eastAsia="Times New Roman" w:hAnsiTheme="majorHAnsi" w:cs="Arial"/>
          <w:b/>
          <w:bCs/>
          <w:color w:val="000000"/>
          <w:sz w:val="22"/>
          <w:szCs w:val="22"/>
        </w:rPr>
      </w:pPr>
    </w:p>
    <w:p w14:paraId="71821FA1" w14:textId="2790EB3D"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b/>
          <w:bCs/>
          <w:color w:val="000000"/>
          <w:sz w:val="22"/>
          <w:szCs w:val="22"/>
        </w:rPr>
        <w:t>Classroom Safety</w:t>
      </w:r>
    </w:p>
    <w:p w14:paraId="2804463F"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 xml:space="preserve">Classroom and campus safety are of paramount importance at Washington State </w:t>
      </w:r>
      <w:proofErr w:type="gramStart"/>
      <w:r w:rsidRPr="00D361C4">
        <w:rPr>
          <w:rFonts w:asciiTheme="majorHAnsi" w:eastAsia="Times New Roman" w:hAnsiTheme="majorHAnsi" w:cs="Arial"/>
          <w:color w:val="000000"/>
          <w:sz w:val="22"/>
          <w:szCs w:val="22"/>
        </w:rPr>
        <w:t>University, and</w:t>
      </w:r>
      <w:proofErr w:type="gramEnd"/>
      <w:r w:rsidRPr="00D361C4">
        <w:rPr>
          <w:rFonts w:asciiTheme="majorHAnsi" w:eastAsia="Times New Roman" w:hAnsiTheme="majorHAnsi" w:cs="Arial"/>
          <w:color w:val="000000"/>
          <w:sz w:val="22"/>
          <w:szCs w:val="22"/>
        </w:rPr>
        <w:t xml:space="preserve"> are the shared responsibility of the entire campus population. WSU urges students to follow the "Alert, Assess, Act" protocol for all types of emergencies and the "Run, Hide, Fight" (</w:t>
      </w:r>
      <w:hyperlink r:id="rId7" w:history="1">
        <w:r w:rsidRPr="00D361C4">
          <w:rPr>
            <w:rStyle w:val="Hyperlink"/>
            <w:rFonts w:asciiTheme="majorHAnsi" w:eastAsia="Times New Roman" w:hAnsiTheme="majorHAnsi" w:cs="Arial"/>
            <w:sz w:val="22"/>
            <w:szCs w:val="22"/>
          </w:rPr>
          <w:t>https://www.fbi.gov/about-us/cirg/active-shooter-and-mass-casualty-incidents/run-hide-fight-video</w:t>
        </w:r>
      </w:hyperlink>
      <w:r w:rsidRPr="00D361C4">
        <w:rPr>
          <w:rFonts w:asciiTheme="majorHAnsi" w:eastAsia="Times New Roman" w:hAnsiTheme="majorHAnsi" w:cs="Arial"/>
          <w:color w:val="000000"/>
          <w:sz w:val="22"/>
          <w:szCs w:val="22"/>
        </w:rPr>
        <w:t xml:space="preserve">) response for an active shooter incident. Remain ALERT (through direct observation or emergency notification), ASSESS your specific situation, and ACT in the most appropriate way to assure your own safety (and the safety of others if you are able). Sign up for emergency alerts through your </w:t>
      </w:r>
      <w:proofErr w:type="spellStart"/>
      <w:r w:rsidRPr="00D361C4">
        <w:rPr>
          <w:rFonts w:asciiTheme="majorHAnsi" w:eastAsia="Times New Roman" w:hAnsiTheme="majorHAnsi" w:cs="Arial"/>
          <w:color w:val="000000"/>
          <w:sz w:val="22"/>
          <w:szCs w:val="22"/>
        </w:rPr>
        <w:t>MyWSU</w:t>
      </w:r>
      <w:proofErr w:type="spellEnd"/>
      <w:r w:rsidRPr="00D361C4">
        <w:rPr>
          <w:rFonts w:asciiTheme="majorHAnsi" w:eastAsia="Times New Roman" w:hAnsiTheme="majorHAnsi" w:cs="Arial"/>
          <w:color w:val="000000"/>
          <w:sz w:val="22"/>
          <w:szCs w:val="22"/>
        </w:rPr>
        <w:t xml:space="preserve"> account. For more information, visit the WSU safety portal (</w:t>
      </w:r>
      <w:hyperlink r:id="rId8" w:history="1">
        <w:r w:rsidRPr="00D361C4">
          <w:rPr>
            <w:rStyle w:val="Hyperlink"/>
            <w:rFonts w:asciiTheme="majorHAnsi" w:eastAsia="Times New Roman" w:hAnsiTheme="majorHAnsi" w:cs="Arial"/>
            <w:sz w:val="22"/>
            <w:szCs w:val="22"/>
          </w:rPr>
          <w:t>https://oem.wsu.edu/about-us/</w:t>
        </w:r>
      </w:hyperlink>
      <w:r w:rsidRPr="00D361C4">
        <w:rPr>
          <w:rFonts w:asciiTheme="majorHAnsi" w:eastAsia="Times New Roman" w:hAnsiTheme="majorHAnsi" w:cs="Arial"/>
          <w:color w:val="000000"/>
          <w:sz w:val="22"/>
          <w:szCs w:val="22"/>
        </w:rPr>
        <w:t>).</w:t>
      </w:r>
    </w:p>
    <w:p w14:paraId="4707A1F3" w14:textId="77777777" w:rsidR="00C33B38" w:rsidRPr="00D361C4" w:rsidRDefault="00C33B38" w:rsidP="00C33B38">
      <w:pPr>
        <w:rPr>
          <w:rFonts w:asciiTheme="majorHAnsi" w:eastAsia="Times New Roman" w:hAnsiTheme="majorHAnsi" w:cs="Arial"/>
          <w:color w:val="000000"/>
          <w:sz w:val="22"/>
          <w:szCs w:val="22"/>
        </w:rPr>
      </w:pPr>
    </w:p>
    <w:p w14:paraId="0ADCB090"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b/>
          <w:bCs/>
          <w:color w:val="000000"/>
          <w:sz w:val="22"/>
          <w:szCs w:val="22"/>
        </w:rPr>
        <w:t>WSU Vancouver Public Safety and Police</w:t>
      </w:r>
    </w:p>
    <w:p w14:paraId="4F6E2A27"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Public Safety:</w:t>
      </w:r>
      <w:r w:rsidRPr="00D361C4">
        <w:rPr>
          <w:rStyle w:val="apple-converted-space"/>
          <w:rFonts w:asciiTheme="majorHAnsi" w:eastAsia="Times New Roman" w:hAnsiTheme="majorHAnsi" w:cs="Arial"/>
          <w:color w:val="000000"/>
          <w:sz w:val="22"/>
          <w:szCs w:val="22"/>
        </w:rPr>
        <w:t> </w:t>
      </w:r>
      <w:hyperlink r:id="rId9" w:history="1">
        <w:r w:rsidRPr="00D361C4">
          <w:rPr>
            <w:rStyle w:val="Hyperlink"/>
            <w:rFonts w:asciiTheme="majorHAnsi" w:eastAsia="Times New Roman" w:hAnsiTheme="majorHAnsi" w:cs="Arial"/>
            <w:sz w:val="22"/>
            <w:szCs w:val="22"/>
          </w:rPr>
          <w:t>https://www.vancouver.wsu.edu/public-safety</w:t>
        </w:r>
      </w:hyperlink>
    </w:p>
    <w:p w14:paraId="5053E997"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Campus Safety Plan:</w:t>
      </w:r>
      <w:r w:rsidRPr="00D361C4">
        <w:rPr>
          <w:rStyle w:val="apple-converted-space"/>
          <w:rFonts w:asciiTheme="majorHAnsi" w:eastAsia="Times New Roman" w:hAnsiTheme="majorHAnsi" w:cs="Arial"/>
          <w:color w:val="000000"/>
          <w:sz w:val="22"/>
          <w:szCs w:val="22"/>
        </w:rPr>
        <w:t> </w:t>
      </w:r>
      <w:hyperlink r:id="rId10" w:history="1">
        <w:r w:rsidRPr="00D361C4">
          <w:rPr>
            <w:rStyle w:val="Hyperlink"/>
            <w:rFonts w:asciiTheme="majorHAnsi" w:eastAsia="Times New Roman" w:hAnsiTheme="majorHAnsi" w:cs="Arial"/>
            <w:sz w:val="22"/>
            <w:szCs w:val="22"/>
          </w:rPr>
          <w:t>https://www.vancouver.wsu.edu/safety-plan</w:t>
        </w:r>
      </w:hyperlink>
    </w:p>
    <w:p w14:paraId="3E353460"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Safety Alerts:</w:t>
      </w:r>
      <w:r w:rsidRPr="00D361C4">
        <w:rPr>
          <w:rStyle w:val="apple-converted-space"/>
          <w:rFonts w:asciiTheme="majorHAnsi" w:eastAsia="Times New Roman" w:hAnsiTheme="majorHAnsi" w:cs="Arial"/>
          <w:color w:val="000000"/>
          <w:sz w:val="22"/>
          <w:szCs w:val="22"/>
        </w:rPr>
        <w:t> </w:t>
      </w:r>
      <w:hyperlink r:id="rId11" w:history="1">
        <w:r w:rsidRPr="00D361C4">
          <w:rPr>
            <w:rStyle w:val="Hyperlink"/>
            <w:rFonts w:asciiTheme="majorHAnsi" w:eastAsia="Times New Roman" w:hAnsiTheme="majorHAnsi" w:cs="Arial"/>
            <w:sz w:val="22"/>
            <w:szCs w:val="22"/>
          </w:rPr>
          <w:t>https://www.vancouver.wsu.edu/alerts</w:t>
        </w:r>
      </w:hyperlink>
    </w:p>
    <w:p w14:paraId="1A271DA5"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Police:</w:t>
      </w:r>
      <w:r w:rsidRPr="00D361C4">
        <w:rPr>
          <w:rStyle w:val="apple-converted-space"/>
          <w:rFonts w:asciiTheme="majorHAnsi" w:eastAsia="Times New Roman" w:hAnsiTheme="majorHAnsi" w:cs="Arial"/>
          <w:color w:val="000000"/>
          <w:sz w:val="22"/>
          <w:szCs w:val="22"/>
        </w:rPr>
        <w:t> </w:t>
      </w:r>
      <w:hyperlink r:id="rId12" w:history="1">
        <w:r w:rsidRPr="00D361C4">
          <w:rPr>
            <w:rStyle w:val="Hyperlink"/>
            <w:rFonts w:asciiTheme="majorHAnsi" w:eastAsia="Times New Roman" w:hAnsiTheme="majorHAnsi" w:cs="Arial"/>
            <w:sz w:val="22"/>
            <w:szCs w:val="22"/>
          </w:rPr>
          <w:t>https://www.vancouver.wsu.edu/public-safety/campus-police</w:t>
        </w:r>
      </w:hyperlink>
    </w:p>
    <w:p w14:paraId="69A90374"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 xml:space="preserve">Register for Emergency Communication system: WSU Vancouver Home Page – </w:t>
      </w:r>
      <w:proofErr w:type="spellStart"/>
      <w:r w:rsidRPr="00D361C4">
        <w:rPr>
          <w:rFonts w:asciiTheme="majorHAnsi" w:eastAsia="Times New Roman" w:hAnsiTheme="majorHAnsi" w:cs="Arial"/>
          <w:color w:val="000000"/>
          <w:sz w:val="22"/>
          <w:szCs w:val="22"/>
        </w:rPr>
        <w:t>myWSU</w:t>
      </w:r>
      <w:proofErr w:type="spellEnd"/>
      <w:r w:rsidRPr="00D361C4">
        <w:rPr>
          <w:rFonts w:asciiTheme="majorHAnsi" w:eastAsia="Times New Roman" w:hAnsiTheme="majorHAnsi" w:cs="Arial"/>
          <w:color w:val="000000"/>
          <w:sz w:val="22"/>
          <w:szCs w:val="22"/>
        </w:rPr>
        <w:t xml:space="preserve"> (under the PROFILE Tab) to update info</w:t>
      </w:r>
    </w:p>
    <w:p w14:paraId="13F6620B" w14:textId="77777777" w:rsidR="00C33B38" w:rsidRPr="00D361C4" w:rsidRDefault="00C33B38" w:rsidP="00C33B38">
      <w:pPr>
        <w:rPr>
          <w:rFonts w:asciiTheme="majorHAnsi" w:eastAsia="Times New Roman" w:hAnsiTheme="majorHAnsi" w:cs="Arial"/>
          <w:color w:val="000000"/>
          <w:sz w:val="22"/>
          <w:szCs w:val="22"/>
        </w:rPr>
      </w:pPr>
    </w:p>
    <w:p w14:paraId="6E1BFEDC"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b/>
          <w:bCs/>
          <w:color w:val="000000"/>
          <w:sz w:val="22"/>
          <w:szCs w:val="22"/>
        </w:rPr>
        <w:t>Hostile Intruder</w:t>
      </w:r>
    </w:p>
    <w:p w14:paraId="430D26F9"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Campus Lock Down – Exterior doors will lock</w:t>
      </w:r>
    </w:p>
    <w:p w14:paraId="6A9CEB68"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Apply "RUN-HIDE-FIGHT" personal safety protocol</w:t>
      </w:r>
    </w:p>
    <w:p w14:paraId="20FFE387"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If sheltered or hiding; silence electronics, turn out lights, stay away from windows, barricade or lock doors, make a plan to fight if necessary</w:t>
      </w:r>
    </w:p>
    <w:p w14:paraId="13C8775B" w14:textId="77777777" w:rsidR="00C33B38" w:rsidRPr="00D361C4" w:rsidRDefault="00C33B38" w:rsidP="00C33B38">
      <w:pPr>
        <w:rPr>
          <w:rFonts w:asciiTheme="majorHAnsi" w:eastAsia="Times New Roman" w:hAnsiTheme="majorHAnsi" w:cs="Arial"/>
          <w:color w:val="000000"/>
          <w:sz w:val="22"/>
          <w:szCs w:val="22"/>
        </w:rPr>
      </w:pPr>
    </w:p>
    <w:p w14:paraId="0C979236"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Active Shooter Training:</w:t>
      </w:r>
      <w:r w:rsidRPr="00D361C4">
        <w:rPr>
          <w:rStyle w:val="apple-converted-space"/>
          <w:rFonts w:asciiTheme="majorHAnsi" w:eastAsia="Times New Roman" w:hAnsiTheme="majorHAnsi" w:cs="Arial"/>
          <w:color w:val="000000"/>
          <w:sz w:val="22"/>
          <w:szCs w:val="22"/>
        </w:rPr>
        <w:t> </w:t>
      </w:r>
      <w:hyperlink r:id="rId13" w:history="1">
        <w:r w:rsidRPr="00D361C4">
          <w:rPr>
            <w:rStyle w:val="Hyperlink"/>
            <w:rFonts w:asciiTheme="majorHAnsi" w:eastAsia="Times New Roman" w:hAnsiTheme="majorHAnsi" w:cs="Arial"/>
            <w:sz w:val="22"/>
            <w:szCs w:val="22"/>
          </w:rPr>
          <w:t>https://oem.wsu.edu/emergency-procedures/active-shooter/</w:t>
        </w:r>
      </w:hyperlink>
    </w:p>
    <w:p w14:paraId="2DD0E547" w14:textId="77777777" w:rsidR="00C33B38" w:rsidRPr="00D361C4" w:rsidRDefault="00C33B38" w:rsidP="00C33B38">
      <w:pPr>
        <w:rPr>
          <w:rFonts w:asciiTheme="majorHAnsi" w:eastAsia="Times New Roman" w:hAnsiTheme="majorHAnsi" w:cs="Arial"/>
          <w:color w:val="000000"/>
          <w:sz w:val="22"/>
          <w:szCs w:val="22"/>
        </w:rPr>
      </w:pPr>
    </w:p>
    <w:p w14:paraId="41F8AF75"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b/>
          <w:bCs/>
          <w:color w:val="000000"/>
          <w:sz w:val="22"/>
          <w:szCs w:val="22"/>
        </w:rPr>
        <w:t>Weather Closure/Bus Information</w:t>
      </w:r>
    </w:p>
    <w:p w14:paraId="7C6FED19"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 xml:space="preserve">WSU Vancouver </w:t>
      </w:r>
      <w:proofErr w:type="spellStart"/>
      <w:r w:rsidRPr="00D361C4">
        <w:rPr>
          <w:rFonts w:asciiTheme="majorHAnsi" w:eastAsia="Times New Roman" w:hAnsiTheme="majorHAnsi" w:cs="Arial"/>
          <w:color w:val="000000"/>
          <w:sz w:val="22"/>
          <w:szCs w:val="22"/>
        </w:rPr>
        <w:t>VanCoug</w:t>
      </w:r>
      <w:proofErr w:type="spellEnd"/>
      <w:r w:rsidRPr="00D361C4">
        <w:rPr>
          <w:rFonts w:asciiTheme="majorHAnsi" w:eastAsia="Times New Roman" w:hAnsiTheme="majorHAnsi" w:cs="Arial"/>
          <w:color w:val="000000"/>
          <w:sz w:val="22"/>
          <w:szCs w:val="22"/>
        </w:rPr>
        <w:t xml:space="preserve"> ALERTS:</w:t>
      </w:r>
      <w:r w:rsidRPr="00D361C4">
        <w:rPr>
          <w:rStyle w:val="apple-converted-space"/>
          <w:rFonts w:asciiTheme="majorHAnsi" w:eastAsia="Times New Roman" w:hAnsiTheme="majorHAnsi" w:cs="Arial"/>
          <w:color w:val="000000"/>
          <w:sz w:val="22"/>
          <w:szCs w:val="22"/>
        </w:rPr>
        <w:t> </w:t>
      </w:r>
      <w:hyperlink r:id="rId14" w:history="1">
        <w:r w:rsidRPr="00D361C4">
          <w:rPr>
            <w:rStyle w:val="Hyperlink"/>
            <w:rFonts w:asciiTheme="majorHAnsi" w:eastAsia="Times New Roman" w:hAnsiTheme="majorHAnsi" w:cs="Arial"/>
            <w:sz w:val="22"/>
            <w:szCs w:val="22"/>
          </w:rPr>
          <w:t>https://www.vancouver.wsu.edu/alerts</w:t>
        </w:r>
      </w:hyperlink>
    </w:p>
    <w:p w14:paraId="6CE7D0DD"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Weather Closure Media Web Sites:</w:t>
      </w:r>
      <w:r w:rsidRPr="00D361C4">
        <w:rPr>
          <w:rStyle w:val="apple-converted-space"/>
          <w:rFonts w:asciiTheme="majorHAnsi" w:eastAsia="Times New Roman" w:hAnsiTheme="majorHAnsi" w:cs="Arial"/>
          <w:color w:val="000000"/>
          <w:sz w:val="22"/>
          <w:szCs w:val="22"/>
        </w:rPr>
        <w:t> </w:t>
      </w:r>
      <w:hyperlink r:id="rId15" w:history="1">
        <w:r w:rsidRPr="00D361C4">
          <w:rPr>
            <w:rStyle w:val="Hyperlink"/>
            <w:rFonts w:asciiTheme="majorHAnsi" w:eastAsia="Times New Roman" w:hAnsiTheme="majorHAnsi" w:cs="Arial"/>
            <w:sz w:val="22"/>
            <w:szCs w:val="22"/>
          </w:rPr>
          <w:t>https://www.oregonlive.com/</w:t>
        </w:r>
      </w:hyperlink>
    </w:p>
    <w:p w14:paraId="1444A6FF"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During adverse weather conditions when C-Tran is operating on snow routes, the WSU Vancouver campus will not be served as the snow route ends at 20th Ave. For more information on bus routes and C-Tran scheduling, please visit C-Tran website at:</w:t>
      </w:r>
      <w:r w:rsidRPr="00D361C4">
        <w:rPr>
          <w:rStyle w:val="apple-converted-space"/>
          <w:rFonts w:asciiTheme="majorHAnsi" w:eastAsia="Times New Roman" w:hAnsiTheme="majorHAnsi" w:cs="Arial"/>
          <w:color w:val="000000"/>
          <w:sz w:val="22"/>
          <w:szCs w:val="22"/>
        </w:rPr>
        <w:t> </w:t>
      </w:r>
      <w:hyperlink r:id="rId16" w:history="1">
        <w:r w:rsidRPr="00D361C4">
          <w:rPr>
            <w:rStyle w:val="Hyperlink"/>
            <w:rFonts w:asciiTheme="majorHAnsi" w:eastAsia="Times New Roman" w:hAnsiTheme="majorHAnsi" w:cs="Arial"/>
            <w:sz w:val="22"/>
            <w:szCs w:val="22"/>
          </w:rPr>
          <w:t>https://www.c-tran.com/</w:t>
        </w:r>
      </w:hyperlink>
      <w:r w:rsidRPr="00D361C4">
        <w:rPr>
          <w:rFonts w:asciiTheme="majorHAnsi" w:eastAsia="Times New Roman" w:hAnsiTheme="majorHAnsi" w:cs="Arial"/>
          <w:color w:val="000000"/>
          <w:sz w:val="22"/>
          <w:szCs w:val="22"/>
        </w:rPr>
        <w:t> </w:t>
      </w:r>
    </w:p>
    <w:p w14:paraId="28C75017" w14:textId="77777777" w:rsidR="00C33B38" w:rsidRPr="00D361C4" w:rsidRDefault="00C33B38" w:rsidP="00C33B38">
      <w:pPr>
        <w:rPr>
          <w:rFonts w:asciiTheme="majorHAnsi" w:eastAsia="Times New Roman" w:hAnsiTheme="majorHAnsi" w:cs="Arial"/>
          <w:color w:val="000000"/>
          <w:sz w:val="22"/>
          <w:szCs w:val="22"/>
        </w:rPr>
      </w:pPr>
    </w:p>
    <w:p w14:paraId="015858D4"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b/>
          <w:bCs/>
          <w:color w:val="000000"/>
          <w:sz w:val="22"/>
          <w:szCs w:val="22"/>
        </w:rPr>
        <w:t>Bad Weather, You Decide</w:t>
      </w:r>
    </w:p>
    <w:p w14:paraId="355461A8"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 xml:space="preserve">In the event that an adverse weather event (e.g., snow or ice) or natural hazard that poses a safety risk occurs, you should take personal safety into account when deciding whether you can travel safely to and from campus, taking local conditions into account. If campus remains open and your instructor decides to cancel the face-to-face meeting and substitute an alternative learning activity, you will be notified by your instructor via email or through Blackboard within a reasonable time after the decision to open or close campus has been made. Instructions regarding any alternative learning options or assignments will be communicated in a timely manner. If travel to campus is not possible due to adverse regional conditions, </w:t>
      </w:r>
      <w:r w:rsidRPr="00D361C4">
        <w:rPr>
          <w:rFonts w:asciiTheme="majorHAnsi" w:eastAsia="Times New Roman" w:hAnsiTheme="majorHAnsi" w:cs="Arial"/>
          <w:color w:val="000000"/>
          <w:sz w:val="22"/>
          <w:szCs w:val="22"/>
        </w:rPr>
        <w:lastRenderedPageBreak/>
        <w:t>allowances to course attendance policy and scheduled assignments, including exams and quizzes, will be made. Students who attempt to gain advantage through abuse of this policy (e.g., by providing an instructor with false information) may be referred to the Office of Student Conduct for disciplinary action. If a student encounters an issue with an instructor, the student should first talk with the instructor. If the issue cannot be resolved, the student should follow the steps for reporting violations as outlined on the student affairs website</w:t>
      </w:r>
      <w:r w:rsidRPr="00D361C4">
        <w:rPr>
          <w:rFonts w:asciiTheme="majorHAnsi" w:eastAsia="Times New Roman" w:hAnsiTheme="majorHAnsi" w:cs="Arial"/>
          <w:i/>
          <w:iCs/>
          <w:color w:val="000000"/>
          <w:sz w:val="22"/>
          <w:szCs w:val="22"/>
        </w:rPr>
        <w:t>.</w:t>
      </w:r>
      <w:r w:rsidRPr="00D361C4">
        <w:rPr>
          <w:rStyle w:val="apple-converted-space"/>
          <w:rFonts w:asciiTheme="majorHAnsi" w:eastAsia="Times New Roman" w:hAnsiTheme="majorHAnsi" w:cs="Arial"/>
          <w:i/>
          <w:iCs/>
          <w:color w:val="000000"/>
          <w:sz w:val="22"/>
          <w:szCs w:val="22"/>
        </w:rPr>
        <w:t> </w:t>
      </w:r>
      <w:r w:rsidRPr="00D361C4">
        <w:rPr>
          <w:rFonts w:asciiTheme="majorHAnsi" w:eastAsia="Times New Roman" w:hAnsiTheme="majorHAnsi" w:cs="Arial"/>
          <w:color w:val="000000"/>
          <w:sz w:val="22"/>
          <w:szCs w:val="22"/>
        </w:rPr>
        <w:t>Finally, in case of class cancellation campus-wide, please check local media, the WSU Vancouver web page (</w:t>
      </w:r>
      <w:hyperlink r:id="rId17" w:history="1">
        <w:r w:rsidRPr="00D361C4">
          <w:rPr>
            <w:rStyle w:val="Hyperlink"/>
            <w:rFonts w:asciiTheme="majorHAnsi" w:eastAsia="Times New Roman" w:hAnsiTheme="majorHAnsi" w:cs="Arial"/>
            <w:sz w:val="22"/>
            <w:szCs w:val="22"/>
          </w:rPr>
          <w:t>https://www.vancouver.wsu.edu</w:t>
        </w:r>
      </w:hyperlink>
      <w:r w:rsidRPr="00D361C4">
        <w:rPr>
          <w:rFonts w:asciiTheme="majorHAnsi" w:eastAsia="Times New Roman" w:hAnsiTheme="majorHAnsi" w:cs="Arial"/>
          <w:color w:val="000000"/>
          <w:sz w:val="22"/>
          <w:szCs w:val="22"/>
        </w:rPr>
        <w:t>) and/or </w:t>
      </w:r>
      <w:hyperlink r:id="rId18" w:history="1">
        <w:r w:rsidRPr="00D361C4">
          <w:rPr>
            <w:rStyle w:val="Hyperlink"/>
            <w:rFonts w:asciiTheme="majorHAnsi" w:eastAsia="Times New Roman" w:hAnsiTheme="majorHAnsi" w:cs="Arial"/>
            <w:sz w:val="22"/>
            <w:szCs w:val="22"/>
          </w:rPr>
          <w:t>https://www.flashalert.net/</w:t>
        </w:r>
      </w:hyperlink>
      <w:r w:rsidRPr="00D361C4">
        <w:rPr>
          <w:rFonts w:asciiTheme="majorHAnsi" w:eastAsia="Times New Roman" w:hAnsiTheme="majorHAnsi" w:cs="Arial"/>
          <w:color w:val="000000"/>
          <w:sz w:val="22"/>
          <w:szCs w:val="22"/>
        </w:rPr>
        <w:t>. Individual class cancellations may be made at the discretion of the instructor.</w:t>
      </w:r>
    </w:p>
    <w:p w14:paraId="01333D0F" w14:textId="77777777" w:rsidR="00C33B38" w:rsidRPr="00D361C4" w:rsidRDefault="00C33B38" w:rsidP="00C33B38">
      <w:pPr>
        <w:rPr>
          <w:rFonts w:asciiTheme="majorHAnsi" w:eastAsia="Times New Roman" w:hAnsiTheme="majorHAnsi" w:cs="Arial"/>
          <w:color w:val="000000"/>
          <w:sz w:val="22"/>
          <w:szCs w:val="22"/>
        </w:rPr>
      </w:pPr>
    </w:p>
    <w:p w14:paraId="25BA0AF5"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b/>
          <w:bCs/>
          <w:color w:val="000000"/>
          <w:sz w:val="22"/>
          <w:szCs w:val="22"/>
        </w:rPr>
        <w:t>Service/Emotional Support Animals</w:t>
      </w:r>
    </w:p>
    <w:p w14:paraId="6D43120F"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Pets are not allowed on campus or inside buildings or classrooms. Trained service animals are allowed, but must be registered with the WSU Access Center, Classroom Building (VCLS) room 160, 360-546-9238.</w:t>
      </w:r>
    </w:p>
    <w:p w14:paraId="4118CE39" w14:textId="77777777" w:rsidR="00C33B38" w:rsidRPr="00D361C4" w:rsidRDefault="00C33B38" w:rsidP="00C33B38">
      <w:pPr>
        <w:rPr>
          <w:rFonts w:asciiTheme="majorHAnsi" w:eastAsia="Times New Roman" w:hAnsiTheme="majorHAnsi" w:cs="Arial"/>
          <w:color w:val="000000"/>
          <w:sz w:val="22"/>
          <w:szCs w:val="22"/>
        </w:rPr>
      </w:pPr>
    </w:p>
    <w:p w14:paraId="6FAC3573"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b/>
          <w:bCs/>
          <w:color w:val="000000"/>
          <w:sz w:val="22"/>
          <w:szCs w:val="22"/>
        </w:rPr>
        <w:t>Students with Disabilities</w:t>
      </w:r>
    </w:p>
    <w:p w14:paraId="3C8B6753"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Reasonable accommodations are available for students with documented disabilities or chronic medical conditions. If you have a disability and need accommodations to fully participate in this class, please visit the Access Center website to follow published procedures to request accommodations:</w:t>
      </w:r>
      <w:r w:rsidRPr="00D361C4">
        <w:rPr>
          <w:rStyle w:val="apple-converted-space"/>
          <w:rFonts w:asciiTheme="majorHAnsi" w:eastAsia="Times New Roman" w:hAnsiTheme="majorHAnsi" w:cs="Arial"/>
          <w:color w:val="000000"/>
          <w:sz w:val="22"/>
          <w:szCs w:val="22"/>
        </w:rPr>
        <w:t> </w:t>
      </w:r>
      <w:hyperlink r:id="rId19" w:history="1">
        <w:r w:rsidRPr="00D361C4">
          <w:rPr>
            <w:rStyle w:val="Hyperlink"/>
            <w:rFonts w:asciiTheme="majorHAnsi" w:eastAsia="Times New Roman" w:hAnsiTheme="majorHAnsi" w:cs="Arial"/>
            <w:sz w:val="22"/>
            <w:szCs w:val="22"/>
          </w:rPr>
          <w:t>https://studentaffairs.vancouver.wsu.edu/access-center</w:t>
        </w:r>
      </w:hyperlink>
      <w:r w:rsidRPr="00D361C4">
        <w:rPr>
          <w:rFonts w:asciiTheme="majorHAnsi" w:eastAsia="Times New Roman" w:hAnsiTheme="majorHAnsi" w:cs="Arial"/>
          <w:color w:val="000000"/>
          <w:sz w:val="22"/>
          <w:szCs w:val="22"/>
        </w:rPr>
        <w:t>. Students may also either contact or visit the Access Center in-person to schedule an appointment with our Access Center Coordinator. Location: Classroom Building, Room 160; Phone: 360-546-9238; Email:</w:t>
      </w:r>
      <w:r w:rsidRPr="00D361C4">
        <w:rPr>
          <w:rStyle w:val="apple-converted-space"/>
          <w:rFonts w:asciiTheme="majorHAnsi" w:eastAsia="Times New Roman" w:hAnsiTheme="majorHAnsi" w:cs="Arial"/>
          <w:color w:val="000000"/>
          <w:sz w:val="22"/>
          <w:szCs w:val="22"/>
        </w:rPr>
        <w:t> </w:t>
      </w:r>
      <w:hyperlink r:id="rId20" w:history="1">
        <w:r w:rsidRPr="00D361C4">
          <w:rPr>
            <w:rStyle w:val="Hyperlink"/>
            <w:rFonts w:asciiTheme="majorHAnsi" w:eastAsia="Times New Roman" w:hAnsiTheme="majorHAnsi" w:cs="Arial"/>
            <w:sz w:val="22"/>
            <w:szCs w:val="22"/>
          </w:rPr>
          <w:t>van.access.center@wsu.edu</w:t>
        </w:r>
      </w:hyperlink>
      <w:r w:rsidRPr="00D361C4">
        <w:rPr>
          <w:rFonts w:asciiTheme="majorHAnsi" w:eastAsia="Times New Roman" w:hAnsiTheme="majorHAnsi" w:cs="Arial"/>
          <w:color w:val="000000"/>
          <w:sz w:val="22"/>
          <w:szCs w:val="22"/>
        </w:rPr>
        <w:t>. All disability related accommodations MUST be approved through the Access Center. Students with approved accommodations are strongly encouraged to visit with instructors early in the semester during office hours to discuss logistics.</w:t>
      </w:r>
    </w:p>
    <w:p w14:paraId="4B07C061" w14:textId="77777777" w:rsidR="00C33B38" w:rsidRPr="00D361C4" w:rsidRDefault="00C33B38" w:rsidP="00C33B38">
      <w:pPr>
        <w:rPr>
          <w:rFonts w:asciiTheme="majorHAnsi" w:eastAsia="Times New Roman" w:hAnsiTheme="majorHAnsi" w:cs="Arial"/>
          <w:color w:val="000000"/>
          <w:sz w:val="22"/>
          <w:szCs w:val="22"/>
        </w:rPr>
      </w:pPr>
    </w:p>
    <w:p w14:paraId="036C324B"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b/>
          <w:bCs/>
          <w:color w:val="000000"/>
          <w:sz w:val="22"/>
          <w:szCs w:val="22"/>
        </w:rPr>
        <w:t>Cougar Food Pantry</w:t>
      </w:r>
    </w:p>
    <w:p w14:paraId="68D20DAF" w14:textId="77777777" w:rsidR="00C33B38" w:rsidRPr="00D361C4" w:rsidRDefault="00C33B38" w:rsidP="00C33B38">
      <w:pPr>
        <w:rPr>
          <w:rFonts w:asciiTheme="majorHAnsi" w:eastAsia="Times New Roman" w:hAnsiTheme="majorHAnsi" w:cs="Arial"/>
          <w:color w:val="000000"/>
          <w:sz w:val="22"/>
          <w:szCs w:val="22"/>
        </w:rPr>
      </w:pPr>
      <w:r w:rsidRPr="00D361C4">
        <w:rPr>
          <w:rFonts w:asciiTheme="majorHAnsi" w:eastAsia="Times New Roman" w:hAnsiTheme="majorHAnsi" w:cs="Arial"/>
          <w:color w:val="000000"/>
          <w:sz w:val="22"/>
          <w:szCs w:val="22"/>
        </w:rPr>
        <w:t>We know that it can be hard to make ends meet when you're paying for college and living on a tight budget. If you are struggling to feed yourself or your family, the Cougar Food Pantry can help. The pantry provides free, nonperishable food items for WSU Vancouver students in need. The process is simple, anonymous and judgement-free. Learn more and request food at</w:t>
      </w:r>
      <w:r w:rsidRPr="00D361C4">
        <w:rPr>
          <w:rStyle w:val="apple-converted-space"/>
          <w:rFonts w:asciiTheme="majorHAnsi" w:eastAsia="Times New Roman" w:hAnsiTheme="majorHAnsi" w:cs="Arial"/>
          <w:color w:val="000000"/>
          <w:sz w:val="22"/>
          <w:szCs w:val="22"/>
        </w:rPr>
        <w:t> </w:t>
      </w:r>
      <w:hyperlink r:id="rId21" w:history="1">
        <w:r w:rsidRPr="00D361C4">
          <w:rPr>
            <w:rStyle w:val="Hyperlink"/>
            <w:rFonts w:asciiTheme="majorHAnsi" w:eastAsia="Times New Roman" w:hAnsiTheme="majorHAnsi" w:cs="Arial"/>
            <w:sz w:val="22"/>
            <w:szCs w:val="22"/>
          </w:rPr>
          <w:t>https://vancouver.wsu.edu/fooddrive</w:t>
        </w:r>
      </w:hyperlink>
      <w:r w:rsidRPr="00D361C4">
        <w:rPr>
          <w:rStyle w:val="apple-converted-space"/>
          <w:rFonts w:asciiTheme="majorHAnsi" w:eastAsia="Times New Roman" w:hAnsiTheme="majorHAnsi" w:cs="Arial"/>
          <w:color w:val="000000"/>
          <w:sz w:val="22"/>
          <w:szCs w:val="22"/>
        </w:rPr>
        <w:t> </w:t>
      </w:r>
      <w:r w:rsidRPr="00D361C4">
        <w:rPr>
          <w:rFonts w:asciiTheme="majorHAnsi" w:eastAsia="Times New Roman" w:hAnsiTheme="majorHAnsi" w:cs="Arial"/>
          <w:color w:val="000000"/>
          <w:sz w:val="22"/>
          <w:szCs w:val="22"/>
        </w:rPr>
        <w:t xml:space="preserve">or stop by the Cougar Center in the Student Services Center. Help your fellow </w:t>
      </w:r>
      <w:proofErr w:type="spellStart"/>
      <w:r w:rsidRPr="00D361C4">
        <w:rPr>
          <w:rFonts w:asciiTheme="majorHAnsi" w:eastAsia="Times New Roman" w:hAnsiTheme="majorHAnsi" w:cs="Arial"/>
          <w:color w:val="000000"/>
          <w:sz w:val="22"/>
          <w:szCs w:val="22"/>
        </w:rPr>
        <w:t>Coug</w:t>
      </w:r>
      <w:proofErr w:type="spellEnd"/>
      <w:r w:rsidRPr="00D361C4">
        <w:rPr>
          <w:rFonts w:asciiTheme="majorHAnsi" w:eastAsia="Times New Roman" w:hAnsiTheme="majorHAnsi" w:cs="Arial"/>
          <w:color w:val="000000"/>
          <w:sz w:val="22"/>
          <w:szCs w:val="22"/>
        </w:rPr>
        <w:t>; refer a friend in need!</w:t>
      </w:r>
    </w:p>
    <w:bookmarkEnd w:id="2"/>
    <w:bookmarkEnd w:id="3"/>
    <w:p w14:paraId="5D63D361" w14:textId="77777777" w:rsidR="00C33B38" w:rsidRPr="00D361C4" w:rsidRDefault="00C33B38" w:rsidP="00C33B38">
      <w:pPr>
        <w:rPr>
          <w:rFonts w:asciiTheme="majorHAnsi" w:eastAsia="Times New Roman" w:hAnsiTheme="majorHAnsi" w:cs="Times New Roman"/>
        </w:rPr>
      </w:pPr>
    </w:p>
    <w:p w14:paraId="78A75E47" w14:textId="77777777" w:rsidR="004D567B" w:rsidRPr="00D361C4" w:rsidRDefault="004D567B">
      <w:pPr>
        <w:rPr>
          <w:rFonts w:asciiTheme="majorHAnsi" w:hAnsiTheme="majorHAnsi"/>
          <w:b/>
          <w:sz w:val="32"/>
          <w:szCs w:val="32"/>
        </w:rPr>
      </w:pPr>
    </w:p>
    <w:p w14:paraId="3BFE62E0" w14:textId="0C45DAE1" w:rsidR="004D567B" w:rsidRPr="00D361C4" w:rsidRDefault="004D567B">
      <w:pPr>
        <w:rPr>
          <w:rFonts w:asciiTheme="majorHAnsi" w:hAnsiTheme="majorHAnsi"/>
          <w:b/>
          <w:sz w:val="22"/>
          <w:szCs w:val="22"/>
        </w:rPr>
      </w:pPr>
      <w:bookmarkStart w:id="5" w:name="OLE_LINK5"/>
      <w:bookmarkStart w:id="6" w:name="OLE_LINK6"/>
      <w:r w:rsidRPr="00D361C4">
        <w:rPr>
          <w:rFonts w:asciiTheme="majorHAnsi" w:hAnsiTheme="majorHAnsi"/>
          <w:b/>
          <w:sz w:val="22"/>
          <w:szCs w:val="22"/>
        </w:rPr>
        <w:t>Part 1: Background on Language, Texts, and Technology</w:t>
      </w:r>
    </w:p>
    <w:p w14:paraId="6753105B" w14:textId="77777777" w:rsidR="004D567B" w:rsidRPr="00D361C4" w:rsidRDefault="004D567B">
      <w:pPr>
        <w:rPr>
          <w:rFonts w:asciiTheme="majorHAnsi" w:hAnsiTheme="majorHAnsi"/>
          <w:b/>
          <w:sz w:val="22"/>
          <w:szCs w:val="22"/>
        </w:rPr>
      </w:pPr>
    </w:p>
    <w:p w14:paraId="7E78C9AB" w14:textId="29240EA8" w:rsidR="00D2136F" w:rsidRPr="00D361C4" w:rsidRDefault="00160F58">
      <w:pPr>
        <w:rPr>
          <w:rFonts w:asciiTheme="majorHAnsi" w:hAnsiTheme="majorHAnsi"/>
          <w:b/>
          <w:sz w:val="22"/>
          <w:szCs w:val="22"/>
        </w:rPr>
      </w:pPr>
      <w:r w:rsidRPr="00D361C4">
        <w:rPr>
          <w:rFonts w:asciiTheme="majorHAnsi" w:hAnsiTheme="majorHAnsi"/>
          <w:b/>
          <w:sz w:val="22"/>
          <w:szCs w:val="22"/>
        </w:rPr>
        <w:t>Week 1</w:t>
      </w:r>
      <w:r w:rsidR="00102318" w:rsidRPr="00D361C4">
        <w:rPr>
          <w:rFonts w:asciiTheme="majorHAnsi" w:hAnsiTheme="majorHAnsi"/>
          <w:b/>
          <w:sz w:val="22"/>
          <w:szCs w:val="22"/>
        </w:rPr>
        <w:t>: Getting Organized</w:t>
      </w:r>
    </w:p>
    <w:p w14:paraId="7ADDB25C" w14:textId="77777777" w:rsidR="00D2136F" w:rsidRPr="00D361C4" w:rsidRDefault="00D2136F">
      <w:pPr>
        <w:rPr>
          <w:rFonts w:asciiTheme="majorHAnsi" w:hAnsiTheme="majorHAnsi"/>
          <w:sz w:val="22"/>
          <w:szCs w:val="22"/>
        </w:rPr>
      </w:pPr>
    </w:p>
    <w:p w14:paraId="09994268" w14:textId="0B37BD02" w:rsidR="00EB2F65" w:rsidRPr="00D361C4" w:rsidRDefault="00EB2F65">
      <w:pPr>
        <w:rPr>
          <w:rFonts w:asciiTheme="majorHAnsi" w:hAnsiTheme="majorHAnsi"/>
          <w:sz w:val="22"/>
          <w:szCs w:val="22"/>
        </w:rPr>
      </w:pPr>
      <w:r w:rsidRPr="00D361C4">
        <w:rPr>
          <w:rFonts w:asciiTheme="majorHAnsi" w:hAnsiTheme="majorHAnsi"/>
          <w:sz w:val="22"/>
          <w:szCs w:val="22"/>
        </w:rPr>
        <w:t>T</w:t>
      </w:r>
      <w:r w:rsidR="00D2136F" w:rsidRPr="00D361C4">
        <w:rPr>
          <w:rFonts w:asciiTheme="majorHAnsi" w:hAnsiTheme="majorHAnsi"/>
          <w:sz w:val="22"/>
          <w:szCs w:val="22"/>
        </w:rPr>
        <w:t xml:space="preserve">, August 20: Introduction to the course. Download </w:t>
      </w:r>
      <w:r w:rsidR="000E6FDF" w:rsidRPr="00D361C4">
        <w:rPr>
          <w:rFonts w:asciiTheme="majorHAnsi" w:hAnsiTheme="majorHAnsi"/>
          <w:sz w:val="22"/>
          <w:szCs w:val="22"/>
        </w:rPr>
        <w:t xml:space="preserve">Activity </w:t>
      </w:r>
      <w:r w:rsidR="00D2136F" w:rsidRPr="00D361C4">
        <w:rPr>
          <w:rFonts w:asciiTheme="majorHAnsi" w:hAnsiTheme="majorHAnsi"/>
          <w:sz w:val="22"/>
          <w:szCs w:val="22"/>
        </w:rPr>
        <w:t>from site: 375-1.1</w:t>
      </w:r>
    </w:p>
    <w:p w14:paraId="745AABE6" w14:textId="77777777" w:rsidR="003C5E61" w:rsidRPr="00D361C4" w:rsidRDefault="003C5E61">
      <w:pPr>
        <w:rPr>
          <w:rFonts w:asciiTheme="majorHAnsi" w:hAnsiTheme="majorHAnsi"/>
          <w:sz w:val="22"/>
          <w:szCs w:val="22"/>
        </w:rPr>
      </w:pPr>
    </w:p>
    <w:p w14:paraId="0CE9C009" w14:textId="2B91C8C3" w:rsidR="00D2136F" w:rsidRPr="00D361C4" w:rsidRDefault="00D2136F" w:rsidP="00D2136F">
      <w:pPr>
        <w:rPr>
          <w:rFonts w:asciiTheme="majorHAnsi" w:hAnsiTheme="majorHAnsi"/>
          <w:sz w:val="22"/>
          <w:szCs w:val="22"/>
        </w:rPr>
      </w:pPr>
      <w:r w:rsidRPr="00D361C4">
        <w:rPr>
          <w:rFonts w:asciiTheme="majorHAnsi" w:hAnsiTheme="majorHAnsi"/>
          <w:sz w:val="22"/>
          <w:szCs w:val="22"/>
        </w:rPr>
        <w:t>TH, August 22:  Getting setup and familiar with Liquid, Scalar, and WordPress</w:t>
      </w:r>
    </w:p>
    <w:p w14:paraId="33E4F6B7" w14:textId="336EB393" w:rsidR="00DB0D78" w:rsidRPr="00D361C4" w:rsidRDefault="00DB0D78" w:rsidP="00D2136F">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next Tuesday: Read </w:t>
      </w:r>
      <w:r w:rsidRPr="00D361C4">
        <w:rPr>
          <w:rFonts w:asciiTheme="majorHAnsi" w:hAnsiTheme="majorHAnsi"/>
          <w:i/>
          <w:sz w:val="22"/>
          <w:szCs w:val="22"/>
        </w:rPr>
        <w:t>FPTH</w:t>
      </w:r>
      <w:r w:rsidRPr="00D361C4">
        <w:rPr>
          <w:rFonts w:asciiTheme="majorHAnsi" w:hAnsiTheme="majorHAnsi"/>
          <w:sz w:val="22"/>
          <w:szCs w:val="22"/>
        </w:rPr>
        <w:t>, pp. 1-21. There will be a pop test on this reading</w:t>
      </w:r>
      <w:r w:rsidR="00C01EEC" w:rsidRPr="00D361C4">
        <w:rPr>
          <w:rFonts w:asciiTheme="majorHAnsi" w:hAnsiTheme="majorHAnsi"/>
          <w:sz w:val="22"/>
          <w:szCs w:val="22"/>
        </w:rPr>
        <w:t xml:space="preserve"> (Pop Text #1)</w:t>
      </w:r>
      <w:r w:rsidR="00C72632" w:rsidRPr="00D361C4">
        <w:rPr>
          <w:rFonts w:asciiTheme="majorHAnsi" w:hAnsiTheme="majorHAnsi"/>
          <w:sz w:val="22"/>
          <w:szCs w:val="22"/>
        </w:rPr>
        <w:t xml:space="preserve"> next Tuesday</w:t>
      </w:r>
    </w:p>
    <w:p w14:paraId="74C03F66" w14:textId="77777777" w:rsidR="00D2136F" w:rsidRPr="00D361C4" w:rsidRDefault="00D2136F">
      <w:pPr>
        <w:rPr>
          <w:rFonts w:asciiTheme="majorHAnsi" w:hAnsiTheme="majorHAnsi"/>
          <w:sz w:val="22"/>
          <w:szCs w:val="22"/>
        </w:rPr>
      </w:pPr>
    </w:p>
    <w:p w14:paraId="42BE851B" w14:textId="54EB9D82" w:rsidR="00D2136F" w:rsidRPr="00D361C4" w:rsidRDefault="00160F58" w:rsidP="00D2136F">
      <w:pPr>
        <w:rPr>
          <w:rFonts w:asciiTheme="majorHAnsi" w:hAnsiTheme="majorHAnsi"/>
          <w:b/>
          <w:sz w:val="22"/>
          <w:szCs w:val="22"/>
        </w:rPr>
      </w:pPr>
      <w:r w:rsidRPr="00D361C4">
        <w:rPr>
          <w:rFonts w:asciiTheme="majorHAnsi" w:hAnsiTheme="majorHAnsi"/>
          <w:b/>
          <w:sz w:val="22"/>
          <w:szCs w:val="22"/>
        </w:rPr>
        <w:t>Week 2</w:t>
      </w:r>
      <w:r w:rsidR="001A0620" w:rsidRPr="00D361C4">
        <w:rPr>
          <w:rFonts w:asciiTheme="majorHAnsi" w:hAnsiTheme="majorHAnsi"/>
          <w:b/>
          <w:sz w:val="22"/>
          <w:szCs w:val="22"/>
        </w:rPr>
        <w:t>: Language &amp; Text</w:t>
      </w:r>
    </w:p>
    <w:p w14:paraId="0E4D3387" w14:textId="77777777" w:rsidR="00D2136F" w:rsidRPr="00D361C4" w:rsidRDefault="00D2136F">
      <w:pPr>
        <w:rPr>
          <w:rFonts w:asciiTheme="majorHAnsi" w:hAnsiTheme="majorHAnsi"/>
          <w:sz w:val="22"/>
          <w:szCs w:val="22"/>
        </w:rPr>
      </w:pPr>
    </w:p>
    <w:p w14:paraId="22052617" w14:textId="2521A37D" w:rsidR="00D2136F" w:rsidRPr="00D361C4" w:rsidRDefault="00D2136F">
      <w:pPr>
        <w:rPr>
          <w:rFonts w:asciiTheme="majorHAnsi" w:hAnsiTheme="majorHAnsi"/>
          <w:sz w:val="22"/>
          <w:szCs w:val="22"/>
        </w:rPr>
      </w:pPr>
      <w:r w:rsidRPr="00D361C4">
        <w:rPr>
          <w:rFonts w:asciiTheme="majorHAnsi" w:hAnsiTheme="majorHAnsi"/>
          <w:sz w:val="22"/>
          <w:szCs w:val="22"/>
        </w:rPr>
        <w:lastRenderedPageBreak/>
        <w:t>T, August 27</w:t>
      </w:r>
      <w:r w:rsidR="000D3629" w:rsidRPr="00D361C4">
        <w:rPr>
          <w:rFonts w:asciiTheme="majorHAnsi" w:hAnsiTheme="majorHAnsi"/>
          <w:sz w:val="22"/>
          <w:szCs w:val="22"/>
        </w:rPr>
        <w:t>: Pop test #1 over pp. 5-21; d</w:t>
      </w:r>
      <w:r w:rsidR="005B2165" w:rsidRPr="00D361C4">
        <w:rPr>
          <w:rFonts w:asciiTheme="majorHAnsi" w:hAnsiTheme="majorHAnsi"/>
          <w:sz w:val="22"/>
          <w:szCs w:val="22"/>
        </w:rPr>
        <w:t xml:space="preserve">iscuss </w:t>
      </w:r>
      <w:r w:rsidR="005B2165" w:rsidRPr="00D361C4">
        <w:rPr>
          <w:rFonts w:asciiTheme="majorHAnsi" w:hAnsiTheme="majorHAnsi"/>
          <w:i/>
          <w:sz w:val="22"/>
          <w:szCs w:val="22"/>
        </w:rPr>
        <w:t>FPTH</w:t>
      </w:r>
      <w:r w:rsidR="005B2165" w:rsidRPr="00D361C4">
        <w:rPr>
          <w:rFonts w:asciiTheme="majorHAnsi" w:hAnsiTheme="majorHAnsi"/>
          <w:sz w:val="22"/>
          <w:szCs w:val="22"/>
        </w:rPr>
        <w:t xml:space="preserve">, pp. </w:t>
      </w:r>
      <w:r w:rsidR="000D3629" w:rsidRPr="00D361C4">
        <w:rPr>
          <w:rFonts w:asciiTheme="majorHAnsi" w:hAnsiTheme="majorHAnsi"/>
          <w:sz w:val="22"/>
          <w:szCs w:val="22"/>
        </w:rPr>
        <w:t>5</w:t>
      </w:r>
      <w:r w:rsidR="00DB0D78" w:rsidRPr="00D361C4">
        <w:rPr>
          <w:rFonts w:asciiTheme="majorHAnsi" w:hAnsiTheme="majorHAnsi"/>
          <w:sz w:val="22"/>
          <w:szCs w:val="22"/>
        </w:rPr>
        <w:t xml:space="preserve">-21; </w:t>
      </w:r>
      <w:r w:rsidR="00FC650A" w:rsidRPr="00D361C4">
        <w:rPr>
          <w:rFonts w:asciiTheme="majorHAnsi" w:hAnsiTheme="majorHAnsi"/>
          <w:sz w:val="22"/>
          <w:szCs w:val="22"/>
        </w:rPr>
        <w:t xml:space="preserve">review </w:t>
      </w:r>
      <w:r w:rsidR="000D3629" w:rsidRPr="00D361C4">
        <w:rPr>
          <w:rFonts w:asciiTheme="majorHAnsi" w:hAnsiTheme="majorHAnsi"/>
          <w:sz w:val="22"/>
          <w:szCs w:val="22"/>
        </w:rPr>
        <w:t>“</w:t>
      </w:r>
      <w:r w:rsidR="005B2165" w:rsidRPr="00D361C4">
        <w:rPr>
          <w:rFonts w:asciiTheme="majorHAnsi" w:hAnsiTheme="majorHAnsi"/>
          <w:sz w:val="22"/>
          <w:szCs w:val="22"/>
        </w:rPr>
        <w:t>Medium Charts</w:t>
      </w:r>
      <w:r w:rsidR="000D3629" w:rsidRPr="00D361C4">
        <w:rPr>
          <w:rFonts w:asciiTheme="majorHAnsi" w:hAnsiTheme="majorHAnsi"/>
          <w:sz w:val="22"/>
          <w:szCs w:val="22"/>
        </w:rPr>
        <w:t xml:space="preserve">,” </w:t>
      </w:r>
      <w:hyperlink r:id="rId22" w:history="1">
        <w:r w:rsidR="00FC650A" w:rsidRPr="00D361C4">
          <w:rPr>
            <w:rStyle w:val="Hyperlink"/>
            <w:rFonts w:asciiTheme="majorHAnsi" w:hAnsiTheme="majorHAnsi"/>
            <w:sz w:val="22"/>
            <w:szCs w:val="22"/>
          </w:rPr>
          <w:t>http://nouspace.net/dene/375/mediums-chart.jpg</w:t>
        </w:r>
      </w:hyperlink>
      <w:r w:rsidR="000D3629" w:rsidRPr="00D361C4">
        <w:rPr>
          <w:rFonts w:asciiTheme="majorHAnsi" w:hAnsiTheme="majorHAnsi"/>
          <w:sz w:val="22"/>
          <w:szCs w:val="22"/>
        </w:rPr>
        <w:t xml:space="preserve">; see Roman inscription, </w:t>
      </w:r>
      <w:hyperlink r:id="rId23" w:history="1">
        <w:r w:rsidR="00FC650A" w:rsidRPr="00D361C4">
          <w:rPr>
            <w:rStyle w:val="Hyperlink"/>
            <w:rFonts w:asciiTheme="majorHAnsi" w:hAnsiTheme="majorHAnsi"/>
            <w:sz w:val="22"/>
            <w:szCs w:val="22"/>
          </w:rPr>
          <w:t>https://www.metmuseum.org/art/collection/search/251376</w:t>
        </w:r>
      </w:hyperlink>
    </w:p>
    <w:p w14:paraId="04C21400" w14:textId="712B4C79" w:rsidR="000E6FDF" w:rsidRPr="00D361C4" w:rsidRDefault="000E6FDF" w:rsidP="000E6FDF">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Homework due Thursday: Activity 375-2.2</w:t>
      </w:r>
      <w:r w:rsidR="000904C5" w:rsidRPr="00D361C4">
        <w:rPr>
          <w:rFonts w:asciiTheme="majorHAnsi" w:hAnsiTheme="majorHAnsi"/>
          <w:sz w:val="22"/>
          <w:szCs w:val="22"/>
        </w:rPr>
        <w:t xml:space="preserve"> (</w:t>
      </w:r>
      <w:r w:rsidR="00C01EEC" w:rsidRPr="00D361C4">
        <w:rPr>
          <w:rFonts w:asciiTheme="majorHAnsi" w:hAnsiTheme="majorHAnsi"/>
          <w:sz w:val="22"/>
          <w:szCs w:val="22"/>
        </w:rPr>
        <w:t>Counts as Pop Test #2)</w:t>
      </w:r>
      <w:r w:rsidR="00C542BE" w:rsidRPr="00D361C4">
        <w:rPr>
          <w:rFonts w:asciiTheme="majorHAnsi" w:hAnsiTheme="majorHAnsi"/>
          <w:sz w:val="22"/>
          <w:szCs w:val="22"/>
        </w:rPr>
        <w:t xml:space="preserve"> due on Thursday</w:t>
      </w:r>
    </w:p>
    <w:p w14:paraId="2B9D6E4D" w14:textId="77777777" w:rsidR="00FC650A" w:rsidRPr="00D361C4" w:rsidRDefault="00FC650A">
      <w:pPr>
        <w:rPr>
          <w:rFonts w:asciiTheme="majorHAnsi" w:hAnsiTheme="majorHAnsi"/>
          <w:sz w:val="22"/>
          <w:szCs w:val="22"/>
        </w:rPr>
      </w:pPr>
    </w:p>
    <w:p w14:paraId="3A930C8F" w14:textId="54FEB818" w:rsidR="00D2136F" w:rsidRPr="00D361C4" w:rsidRDefault="00D2136F">
      <w:pPr>
        <w:rPr>
          <w:rFonts w:asciiTheme="majorHAnsi" w:hAnsiTheme="majorHAnsi"/>
          <w:sz w:val="22"/>
          <w:szCs w:val="22"/>
        </w:rPr>
      </w:pPr>
      <w:r w:rsidRPr="00D361C4">
        <w:rPr>
          <w:rFonts w:asciiTheme="majorHAnsi" w:hAnsiTheme="majorHAnsi"/>
          <w:sz w:val="22"/>
          <w:szCs w:val="22"/>
        </w:rPr>
        <w:t>TH, August 29</w:t>
      </w:r>
      <w:r w:rsidR="005B2165" w:rsidRPr="00D361C4">
        <w:rPr>
          <w:rFonts w:asciiTheme="majorHAnsi" w:hAnsiTheme="majorHAnsi"/>
          <w:sz w:val="22"/>
          <w:szCs w:val="22"/>
        </w:rPr>
        <w:t xml:space="preserve">: </w:t>
      </w:r>
      <w:r w:rsidR="000E6FDF" w:rsidRPr="00D361C4">
        <w:rPr>
          <w:rFonts w:asciiTheme="majorHAnsi" w:hAnsiTheme="majorHAnsi"/>
          <w:sz w:val="22"/>
          <w:szCs w:val="22"/>
        </w:rPr>
        <w:t>Language and Writing Systems Activity; see handout</w:t>
      </w:r>
      <w:r w:rsidR="002F37C1" w:rsidRPr="00D361C4">
        <w:rPr>
          <w:rFonts w:asciiTheme="majorHAnsi" w:hAnsiTheme="majorHAnsi"/>
          <w:sz w:val="22"/>
          <w:szCs w:val="22"/>
        </w:rPr>
        <w:t>; prese</w:t>
      </w:r>
      <w:r w:rsidR="002E599E" w:rsidRPr="00D361C4">
        <w:rPr>
          <w:rFonts w:asciiTheme="majorHAnsi" w:hAnsiTheme="majorHAnsi"/>
          <w:sz w:val="22"/>
          <w:szCs w:val="22"/>
        </w:rPr>
        <w:t>ntation on the Creative Commons</w:t>
      </w:r>
    </w:p>
    <w:p w14:paraId="7F652A60" w14:textId="7D0242E2" w:rsidR="000E6FDF" w:rsidRPr="00D361C4" w:rsidRDefault="000E6FDF" w:rsidP="000E6FDF">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next Tuesday: </w:t>
      </w:r>
      <w:r w:rsidR="00C72632" w:rsidRPr="00D361C4">
        <w:rPr>
          <w:rFonts w:asciiTheme="majorHAnsi" w:hAnsiTheme="majorHAnsi"/>
          <w:sz w:val="22"/>
          <w:szCs w:val="22"/>
        </w:rPr>
        <w:t xml:space="preserve">Activity 375-2.2 due and in class (Counts as Pop Test #2) </w:t>
      </w:r>
      <w:r w:rsidRPr="00D361C4">
        <w:rPr>
          <w:rFonts w:asciiTheme="majorHAnsi" w:hAnsiTheme="majorHAnsi"/>
          <w:sz w:val="22"/>
          <w:szCs w:val="22"/>
        </w:rPr>
        <w:t xml:space="preserve">Read </w:t>
      </w:r>
      <w:r w:rsidRPr="00D361C4">
        <w:rPr>
          <w:rFonts w:asciiTheme="majorHAnsi" w:hAnsiTheme="majorHAnsi"/>
          <w:i/>
          <w:sz w:val="22"/>
          <w:szCs w:val="22"/>
        </w:rPr>
        <w:t>FPTH</w:t>
      </w:r>
      <w:r w:rsidRPr="00D361C4">
        <w:rPr>
          <w:rFonts w:asciiTheme="majorHAnsi" w:hAnsiTheme="majorHAnsi"/>
          <w:sz w:val="22"/>
          <w:szCs w:val="22"/>
        </w:rPr>
        <w:t xml:space="preserve">, </w:t>
      </w:r>
      <w:r w:rsidR="00160F58" w:rsidRPr="00D361C4">
        <w:rPr>
          <w:rFonts w:asciiTheme="majorHAnsi" w:hAnsiTheme="majorHAnsi"/>
          <w:sz w:val="22"/>
          <w:szCs w:val="22"/>
        </w:rPr>
        <w:t>pp. 22-39</w:t>
      </w:r>
      <w:r w:rsidR="00A26101" w:rsidRPr="00D361C4">
        <w:rPr>
          <w:rFonts w:asciiTheme="majorHAnsi" w:hAnsiTheme="majorHAnsi"/>
          <w:sz w:val="22"/>
          <w:szCs w:val="22"/>
        </w:rPr>
        <w:t xml:space="preserve"> &amp; </w:t>
      </w:r>
      <w:r w:rsidR="00A26101" w:rsidRPr="00D361C4">
        <w:rPr>
          <w:rFonts w:asciiTheme="majorHAnsi" w:hAnsiTheme="majorHAnsi"/>
          <w:i/>
          <w:sz w:val="22"/>
          <w:szCs w:val="22"/>
        </w:rPr>
        <w:t xml:space="preserve">RIC </w:t>
      </w:r>
      <w:r w:rsidR="00A26101" w:rsidRPr="00D361C4">
        <w:rPr>
          <w:rFonts w:asciiTheme="majorHAnsi" w:hAnsiTheme="majorHAnsi"/>
          <w:sz w:val="22"/>
          <w:szCs w:val="22"/>
        </w:rPr>
        <w:t>17-26</w:t>
      </w:r>
      <w:r w:rsidRPr="00D361C4">
        <w:rPr>
          <w:rFonts w:asciiTheme="majorHAnsi" w:hAnsiTheme="majorHAnsi"/>
          <w:sz w:val="22"/>
          <w:szCs w:val="22"/>
        </w:rPr>
        <w:t xml:space="preserve">. </w:t>
      </w:r>
      <w:r w:rsidR="00A26101" w:rsidRPr="00D361C4">
        <w:rPr>
          <w:rFonts w:asciiTheme="majorHAnsi" w:hAnsiTheme="majorHAnsi"/>
          <w:sz w:val="22"/>
          <w:szCs w:val="22"/>
        </w:rPr>
        <w:t>There will be a pop test on these two</w:t>
      </w:r>
      <w:r w:rsidRPr="00D361C4">
        <w:rPr>
          <w:rFonts w:asciiTheme="majorHAnsi" w:hAnsiTheme="majorHAnsi"/>
          <w:sz w:val="22"/>
          <w:szCs w:val="22"/>
        </w:rPr>
        <w:t xml:space="preserve"> reading</w:t>
      </w:r>
      <w:r w:rsidR="00A26101" w:rsidRPr="00D361C4">
        <w:rPr>
          <w:rFonts w:asciiTheme="majorHAnsi" w:hAnsiTheme="majorHAnsi"/>
          <w:sz w:val="22"/>
          <w:szCs w:val="22"/>
        </w:rPr>
        <w:t>s</w:t>
      </w:r>
      <w:r w:rsidR="00C01EEC" w:rsidRPr="00D361C4">
        <w:rPr>
          <w:rFonts w:asciiTheme="majorHAnsi" w:hAnsiTheme="majorHAnsi"/>
          <w:sz w:val="22"/>
          <w:szCs w:val="22"/>
        </w:rPr>
        <w:t xml:space="preserve"> (Pop Text #3)</w:t>
      </w:r>
    </w:p>
    <w:p w14:paraId="6BD2BA9E" w14:textId="77777777" w:rsidR="00EB2F65" w:rsidRPr="00D361C4" w:rsidRDefault="00EB2F65">
      <w:pPr>
        <w:rPr>
          <w:rFonts w:asciiTheme="majorHAnsi" w:hAnsiTheme="majorHAnsi"/>
          <w:sz w:val="22"/>
          <w:szCs w:val="22"/>
        </w:rPr>
      </w:pPr>
    </w:p>
    <w:p w14:paraId="42719934" w14:textId="5CCD317E" w:rsidR="009C1EFD" w:rsidRPr="00D361C4" w:rsidRDefault="00160F58">
      <w:pPr>
        <w:rPr>
          <w:rFonts w:asciiTheme="majorHAnsi" w:hAnsiTheme="majorHAnsi"/>
          <w:b/>
          <w:sz w:val="22"/>
          <w:szCs w:val="22"/>
        </w:rPr>
      </w:pPr>
      <w:r w:rsidRPr="00D361C4">
        <w:rPr>
          <w:rFonts w:asciiTheme="majorHAnsi" w:hAnsiTheme="majorHAnsi"/>
          <w:b/>
          <w:sz w:val="22"/>
          <w:szCs w:val="22"/>
        </w:rPr>
        <w:t>Week 3</w:t>
      </w:r>
      <w:r w:rsidR="00102318" w:rsidRPr="00D361C4">
        <w:rPr>
          <w:rFonts w:asciiTheme="majorHAnsi" w:hAnsiTheme="majorHAnsi"/>
          <w:b/>
          <w:sz w:val="22"/>
          <w:szCs w:val="22"/>
        </w:rPr>
        <w:t>: Writing Culture</w:t>
      </w:r>
    </w:p>
    <w:p w14:paraId="2B855A47" w14:textId="35E50CF1" w:rsidR="00EB2F65" w:rsidRPr="00D361C4" w:rsidRDefault="00EB2F65">
      <w:pPr>
        <w:rPr>
          <w:rFonts w:asciiTheme="majorHAnsi" w:hAnsiTheme="majorHAnsi"/>
          <w:sz w:val="22"/>
          <w:szCs w:val="22"/>
        </w:rPr>
      </w:pPr>
    </w:p>
    <w:p w14:paraId="1D7609B2" w14:textId="1AF199AA" w:rsidR="00EB2F65" w:rsidRPr="00D361C4" w:rsidRDefault="00EB2F65" w:rsidP="00EB2F65">
      <w:pPr>
        <w:rPr>
          <w:rFonts w:asciiTheme="majorHAnsi" w:hAnsiTheme="majorHAnsi"/>
          <w:sz w:val="22"/>
          <w:szCs w:val="22"/>
        </w:rPr>
      </w:pPr>
      <w:r w:rsidRPr="00D361C4">
        <w:rPr>
          <w:rFonts w:asciiTheme="majorHAnsi" w:hAnsiTheme="majorHAnsi"/>
          <w:sz w:val="22"/>
          <w:szCs w:val="22"/>
        </w:rPr>
        <w:t>T</w:t>
      </w:r>
      <w:r w:rsidR="00160F58" w:rsidRPr="00D361C4">
        <w:rPr>
          <w:rFonts w:asciiTheme="majorHAnsi" w:hAnsiTheme="majorHAnsi"/>
          <w:sz w:val="22"/>
          <w:szCs w:val="22"/>
        </w:rPr>
        <w:t xml:space="preserve">, September 3: </w:t>
      </w:r>
      <w:r w:rsidR="00C72632" w:rsidRPr="00D361C4">
        <w:rPr>
          <w:rFonts w:asciiTheme="majorHAnsi" w:hAnsiTheme="majorHAnsi"/>
          <w:sz w:val="22"/>
          <w:szCs w:val="22"/>
        </w:rPr>
        <w:t xml:space="preserve">Pop Test #3 (over </w:t>
      </w:r>
      <w:r w:rsidR="00160F58" w:rsidRPr="00D361C4">
        <w:rPr>
          <w:rFonts w:asciiTheme="majorHAnsi" w:hAnsiTheme="majorHAnsi"/>
          <w:i/>
          <w:sz w:val="22"/>
          <w:szCs w:val="22"/>
        </w:rPr>
        <w:t>FPTH</w:t>
      </w:r>
      <w:r w:rsidR="00160F58" w:rsidRPr="00D361C4">
        <w:rPr>
          <w:rFonts w:asciiTheme="majorHAnsi" w:hAnsiTheme="majorHAnsi"/>
          <w:sz w:val="22"/>
          <w:szCs w:val="22"/>
        </w:rPr>
        <w:t>, pp. 22-39</w:t>
      </w:r>
      <w:r w:rsidR="008621E6" w:rsidRPr="00D361C4">
        <w:rPr>
          <w:rFonts w:asciiTheme="majorHAnsi" w:hAnsiTheme="majorHAnsi"/>
          <w:sz w:val="22"/>
          <w:szCs w:val="22"/>
        </w:rPr>
        <w:t xml:space="preserve"> &amp; </w:t>
      </w:r>
      <w:r w:rsidR="008621E6" w:rsidRPr="00D361C4">
        <w:rPr>
          <w:rFonts w:asciiTheme="majorHAnsi" w:hAnsiTheme="majorHAnsi"/>
          <w:i/>
          <w:sz w:val="22"/>
          <w:szCs w:val="22"/>
        </w:rPr>
        <w:t xml:space="preserve">RIC </w:t>
      </w:r>
      <w:r w:rsidR="008621E6" w:rsidRPr="00D361C4">
        <w:rPr>
          <w:rFonts w:asciiTheme="majorHAnsi" w:hAnsiTheme="majorHAnsi"/>
          <w:sz w:val="22"/>
          <w:szCs w:val="22"/>
        </w:rPr>
        <w:t>17-26</w:t>
      </w:r>
      <w:r w:rsidR="00C72632" w:rsidRPr="00D361C4">
        <w:rPr>
          <w:rFonts w:asciiTheme="majorHAnsi" w:hAnsiTheme="majorHAnsi"/>
          <w:sz w:val="22"/>
          <w:szCs w:val="22"/>
        </w:rPr>
        <w:t>)</w:t>
      </w:r>
      <w:r w:rsidR="00160F58" w:rsidRPr="00D361C4">
        <w:rPr>
          <w:rFonts w:asciiTheme="majorHAnsi" w:hAnsiTheme="majorHAnsi"/>
          <w:sz w:val="22"/>
          <w:szCs w:val="22"/>
        </w:rPr>
        <w:t xml:space="preserve">; </w:t>
      </w:r>
      <w:r w:rsidR="00C72632" w:rsidRPr="00D361C4">
        <w:rPr>
          <w:rFonts w:asciiTheme="majorHAnsi" w:hAnsiTheme="majorHAnsi"/>
          <w:sz w:val="22"/>
          <w:szCs w:val="22"/>
        </w:rPr>
        <w:t xml:space="preserve">discuss readings; view </w:t>
      </w:r>
      <w:r w:rsidR="00160F58" w:rsidRPr="00D361C4">
        <w:rPr>
          <w:rFonts w:asciiTheme="majorHAnsi" w:hAnsiTheme="majorHAnsi"/>
          <w:sz w:val="22"/>
          <w:szCs w:val="22"/>
        </w:rPr>
        <w:t>slide show with video in class</w:t>
      </w:r>
      <w:r w:rsidR="002F17D5" w:rsidRPr="00D361C4">
        <w:rPr>
          <w:rFonts w:asciiTheme="majorHAnsi" w:hAnsiTheme="majorHAnsi"/>
          <w:sz w:val="22"/>
          <w:szCs w:val="22"/>
        </w:rPr>
        <w:t>; p</w:t>
      </w:r>
      <w:r w:rsidR="00655C86" w:rsidRPr="00D361C4">
        <w:rPr>
          <w:rFonts w:asciiTheme="majorHAnsi" w:hAnsiTheme="majorHAnsi"/>
          <w:sz w:val="22"/>
          <w:szCs w:val="22"/>
        </w:rPr>
        <w:t>resentation on Google Scholar</w:t>
      </w:r>
    </w:p>
    <w:p w14:paraId="0B0CA211" w14:textId="4A2CA4D8" w:rsidR="00160F58" w:rsidRPr="00D361C4" w:rsidRDefault="00160F58" w:rsidP="00EB2F65">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Thursday: Read </w:t>
      </w:r>
      <w:r w:rsidRPr="00D361C4">
        <w:rPr>
          <w:rFonts w:asciiTheme="majorHAnsi" w:hAnsiTheme="majorHAnsi"/>
          <w:i/>
          <w:sz w:val="22"/>
          <w:szCs w:val="22"/>
        </w:rPr>
        <w:t>FPTH</w:t>
      </w:r>
      <w:r w:rsidR="009B220D" w:rsidRPr="00D361C4">
        <w:rPr>
          <w:rFonts w:asciiTheme="majorHAnsi" w:hAnsiTheme="majorHAnsi"/>
          <w:sz w:val="22"/>
          <w:szCs w:val="22"/>
        </w:rPr>
        <w:t>, pp. 40-58</w:t>
      </w:r>
    </w:p>
    <w:p w14:paraId="12FCD589" w14:textId="77777777" w:rsidR="00160F58" w:rsidRPr="00D361C4" w:rsidRDefault="00160F58" w:rsidP="00EB2F65">
      <w:pPr>
        <w:rPr>
          <w:rFonts w:asciiTheme="majorHAnsi" w:hAnsiTheme="majorHAnsi"/>
          <w:sz w:val="22"/>
          <w:szCs w:val="22"/>
        </w:rPr>
      </w:pPr>
    </w:p>
    <w:p w14:paraId="545EABE2" w14:textId="0B27845C" w:rsidR="00EB2F65" w:rsidRPr="00D361C4" w:rsidRDefault="00EB2F65" w:rsidP="00EB2F65">
      <w:pPr>
        <w:rPr>
          <w:rFonts w:asciiTheme="majorHAnsi" w:hAnsiTheme="majorHAnsi"/>
          <w:sz w:val="22"/>
          <w:szCs w:val="22"/>
        </w:rPr>
      </w:pPr>
      <w:r w:rsidRPr="00D361C4">
        <w:rPr>
          <w:rFonts w:asciiTheme="majorHAnsi" w:hAnsiTheme="majorHAnsi"/>
          <w:sz w:val="22"/>
          <w:szCs w:val="22"/>
        </w:rPr>
        <w:t>TH</w:t>
      </w:r>
      <w:r w:rsidR="00160F58" w:rsidRPr="00D361C4">
        <w:rPr>
          <w:rFonts w:asciiTheme="majorHAnsi" w:hAnsiTheme="majorHAnsi"/>
          <w:sz w:val="22"/>
          <w:szCs w:val="22"/>
        </w:rPr>
        <w:t>. September 5</w:t>
      </w:r>
      <w:r w:rsidR="009D4363" w:rsidRPr="00D361C4">
        <w:rPr>
          <w:rFonts w:asciiTheme="majorHAnsi" w:hAnsiTheme="majorHAnsi"/>
          <w:sz w:val="22"/>
          <w:szCs w:val="22"/>
        </w:rPr>
        <w:t xml:space="preserve">: Discuss </w:t>
      </w:r>
      <w:r w:rsidR="008621E6" w:rsidRPr="00D361C4">
        <w:rPr>
          <w:rFonts w:asciiTheme="majorHAnsi" w:hAnsiTheme="majorHAnsi"/>
          <w:i/>
          <w:sz w:val="22"/>
          <w:szCs w:val="22"/>
        </w:rPr>
        <w:t>FPTH</w:t>
      </w:r>
      <w:r w:rsidR="008621E6" w:rsidRPr="00D361C4">
        <w:rPr>
          <w:rFonts w:asciiTheme="majorHAnsi" w:hAnsiTheme="majorHAnsi"/>
          <w:sz w:val="22"/>
          <w:szCs w:val="22"/>
        </w:rPr>
        <w:t>, pp. 40-58</w:t>
      </w:r>
      <w:r w:rsidR="009D4363" w:rsidRPr="00D361C4">
        <w:rPr>
          <w:rFonts w:asciiTheme="majorHAnsi" w:hAnsiTheme="majorHAnsi"/>
          <w:sz w:val="22"/>
          <w:szCs w:val="22"/>
        </w:rPr>
        <w:t xml:space="preserve">; view </w:t>
      </w:r>
      <w:proofErr w:type="spellStart"/>
      <w:r w:rsidR="009D4363" w:rsidRPr="00D361C4">
        <w:rPr>
          <w:rFonts w:asciiTheme="majorHAnsi" w:hAnsiTheme="majorHAnsi"/>
          <w:sz w:val="22"/>
          <w:szCs w:val="22"/>
        </w:rPr>
        <w:t>Kac’s</w:t>
      </w:r>
      <w:proofErr w:type="spellEnd"/>
      <w:r w:rsidR="009D4363" w:rsidRPr="00D361C4">
        <w:rPr>
          <w:rFonts w:asciiTheme="majorHAnsi" w:hAnsiTheme="majorHAnsi"/>
          <w:sz w:val="22"/>
          <w:szCs w:val="22"/>
        </w:rPr>
        <w:t xml:space="preserve"> </w:t>
      </w:r>
      <w:r w:rsidR="009D4363" w:rsidRPr="00D361C4">
        <w:rPr>
          <w:rFonts w:asciiTheme="majorHAnsi" w:hAnsiTheme="majorHAnsi"/>
          <w:i/>
          <w:sz w:val="22"/>
          <w:szCs w:val="22"/>
        </w:rPr>
        <w:t>Inner Telescope</w:t>
      </w:r>
    </w:p>
    <w:p w14:paraId="6B92EDDF" w14:textId="2DBCE021" w:rsidR="00A26101" w:rsidRPr="00D361C4" w:rsidRDefault="00A26101" w:rsidP="00A26101">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next </w:t>
      </w:r>
      <w:r w:rsidR="00BA1E7E" w:rsidRPr="00D361C4">
        <w:rPr>
          <w:rFonts w:asciiTheme="majorHAnsi" w:hAnsiTheme="majorHAnsi"/>
          <w:sz w:val="22"/>
          <w:szCs w:val="22"/>
        </w:rPr>
        <w:t>Tuesday</w:t>
      </w:r>
      <w:r w:rsidRPr="00D361C4">
        <w:rPr>
          <w:rFonts w:asciiTheme="majorHAnsi" w:hAnsiTheme="majorHAnsi"/>
          <w:sz w:val="22"/>
          <w:szCs w:val="22"/>
        </w:rPr>
        <w:t xml:space="preserve">: Read </w:t>
      </w:r>
      <w:r w:rsidRPr="00D361C4">
        <w:rPr>
          <w:rFonts w:asciiTheme="majorHAnsi" w:hAnsiTheme="majorHAnsi"/>
          <w:i/>
          <w:sz w:val="22"/>
          <w:szCs w:val="22"/>
        </w:rPr>
        <w:t>RIC</w:t>
      </w:r>
      <w:r w:rsidRPr="00D361C4">
        <w:rPr>
          <w:rFonts w:asciiTheme="majorHAnsi" w:hAnsiTheme="majorHAnsi"/>
          <w:sz w:val="22"/>
          <w:szCs w:val="22"/>
        </w:rPr>
        <w:t xml:space="preserve">, pp. </w:t>
      </w:r>
      <w:r w:rsidR="008621E6" w:rsidRPr="00D361C4">
        <w:rPr>
          <w:rFonts w:asciiTheme="majorHAnsi" w:hAnsiTheme="majorHAnsi"/>
          <w:sz w:val="22"/>
          <w:szCs w:val="22"/>
        </w:rPr>
        <w:t>27-66</w:t>
      </w:r>
      <w:r w:rsidR="00C01EEC" w:rsidRPr="00D361C4">
        <w:rPr>
          <w:rFonts w:asciiTheme="majorHAnsi" w:hAnsiTheme="majorHAnsi"/>
          <w:sz w:val="22"/>
          <w:szCs w:val="22"/>
        </w:rPr>
        <w:t>. There will be a pop test on this reading (Pop Text #4)</w:t>
      </w:r>
    </w:p>
    <w:p w14:paraId="2F2E4767" w14:textId="77777777" w:rsidR="00EB2F65" w:rsidRPr="00D361C4" w:rsidRDefault="00EB2F65">
      <w:pPr>
        <w:rPr>
          <w:rFonts w:asciiTheme="majorHAnsi" w:hAnsiTheme="majorHAnsi"/>
          <w:sz w:val="22"/>
          <w:szCs w:val="22"/>
        </w:rPr>
      </w:pPr>
    </w:p>
    <w:p w14:paraId="5B2ECED5" w14:textId="163D094A" w:rsidR="007E554A" w:rsidRPr="00D361C4" w:rsidRDefault="008621E6">
      <w:pPr>
        <w:rPr>
          <w:rFonts w:asciiTheme="majorHAnsi" w:hAnsiTheme="majorHAnsi"/>
          <w:b/>
          <w:sz w:val="22"/>
          <w:szCs w:val="22"/>
        </w:rPr>
      </w:pPr>
      <w:r w:rsidRPr="00D361C4">
        <w:rPr>
          <w:rFonts w:asciiTheme="majorHAnsi" w:hAnsiTheme="majorHAnsi"/>
          <w:b/>
          <w:sz w:val="22"/>
          <w:szCs w:val="22"/>
        </w:rPr>
        <w:t>Week</w:t>
      </w:r>
      <w:r w:rsidR="004F510B" w:rsidRPr="00D361C4">
        <w:rPr>
          <w:rFonts w:asciiTheme="majorHAnsi" w:hAnsiTheme="majorHAnsi"/>
          <w:b/>
          <w:sz w:val="22"/>
          <w:szCs w:val="22"/>
        </w:rPr>
        <w:t xml:space="preserve"> </w:t>
      </w:r>
      <w:r w:rsidRPr="00D361C4">
        <w:rPr>
          <w:rFonts w:asciiTheme="majorHAnsi" w:hAnsiTheme="majorHAnsi"/>
          <w:b/>
          <w:sz w:val="22"/>
          <w:szCs w:val="22"/>
        </w:rPr>
        <w:t>4</w:t>
      </w:r>
      <w:r w:rsidR="00102318" w:rsidRPr="00D361C4">
        <w:rPr>
          <w:rFonts w:asciiTheme="majorHAnsi" w:hAnsiTheme="majorHAnsi"/>
          <w:b/>
          <w:sz w:val="22"/>
          <w:szCs w:val="22"/>
        </w:rPr>
        <w:t>: Print</w:t>
      </w:r>
      <w:r w:rsidR="0007043B" w:rsidRPr="00D361C4">
        <w:rPr>
          <w:rFonts w:asciiTheme="majorHAnsi" w:hAnsiTheme="majorHAnsi"/>
          <w:b/>
          <w:sz w:val="22"/>
          <w:szCs w:val="22"/>
        </w:rPr>
        <w:t xml:space="preserve"> Culture</w:t>
      </w:r>
    </w:p>
    <w:p w14:paraId="22AD044D" w14:textId="628AC78D" w:rsidR="00EB2F65" w:rsidRPr="00D361C4" w:rsidRDefault="00EB2F65">
      <w:pPr>
        <w:rPr>
          <w:rFonts w:asciiTheme="majorHAnsi" w:hAnsiTheme="majorHAnsi"/>
          <w:sz w:val="22"/>
          <w:szCs w:val="22"/>
        </w:rPr>
      </w:pPr>
    </w:p>
    <w:p w14:paraId="50ACCCE9" w14:textId="165D38A2" w:rsidR="00EB2F65" w:rsidRPr="00D361C4" w:rsidRDefault="00EB2F65" w:rsidP="00EB2F65">
      <w:pPr>
        <w:rPr>
          <w:rFonts w:asciiTheme="majorHAnsi" w:hAnsiTheme="majorHAnsi"/>
          <w:sz w:val="22"/>
          <w:szCs w:val="22"/>
        </w:rPr>
      </w:pPr>
      <w:r w:rsidRPr="00D361C4">
        <w:rPr>
          <w:rFonts w:asciiTheme="majorHAnsi" w:hAnsiTheme="majorHAnsi"/>
          <w:sz w:val="22"/>
          <w:szCs w:val="22"/>
        </w:rPr>
        <w:t>T</w:t>
      </w:r>
      <w:r w:rsidR="008621E6" w:rsidRPr="00D361C4">
        <w:rPr>
          <w:rFonts w:asciiTheme="majorHAnsi" w:hAnsiTheme="majorHAnsi"/>
          <w:sz w:val="22"/>
          <w:szCs w:val="22"/>
        </w:rPr>
        <w:t xml:space="preserve">, September 10: </w:t>
      </w:r>
      <w:r w:rsidR="003672A3" w:rsidRPr="00D361C4">
        <w:rPr>
          <w:rFonts w:asciiTheme="majorHAnsi" w:hAnsiTheme="majorHAnsi"/>
          <w:sz w:val="22"/>
          <w:szCs w:val="22"/>
        </w:rPr>
        <w:t xml:space="preserve">Pop Test #4 over </w:t>
      </w:r>
      <w:r w:rsidR="00F508BB" w:rsidRPr="00D361C4">
        <w:rPr>
          <w:rFonts w:asciiTheme="majorHAnsi" w:hAnsiTheme="majorHAnsi"/>
          <w:i/>
          <w:sz w:val="22"/>
          <w:szCs w:val="22"/>
        </w:rPr>
        <w:t>RIC</w:t>
      </w:r>
      <w:r w:rsidR="00F508BB" w:rsidRPr="00D361C4">
        <w:rPr>
          <w:rFonts w:asciiTheme="majorHAnsi" w:hAnsiTheme="majorHAnsi"/>
          <w:sz w:val="22"/>
          <w:szCs w:val="22"/>
        </w:rPr>
        <w:t>, pp. 27-66</w:t>
      </w:r>
      <w:r w:rsidR="00757CB5" w:rsidRPr="00D361C4">
        <w:rPr>
          <w:rFonts w:asciiTheme="majorHAnsi" w:hAnsiTheme="majorHAnsi"/>
          <w:sz w:val="22"/>
          <w:szCs w:val="22"/>
        </w:rPr>
        <w:t xml:space="preserve">; </w:t>
      </w:r>
      <w:r w:rsidR="003672A3" w:rsidRPr="00D361C4">
        <w:rPr>
          <w:rFonts w:asciiTheme="majorHAnsi" w:hAnsiTheme="majorHAnsi"/>
          <w:sz w:val="22"/>
          <w:szCs w:val="22"/>
        </w:rPr>
        <w:t xml:space="preserve">discuss reading and </w:t>
      </w:r>
      <w:r w:rsidR="00055FA5" w:rsidRPr="00D361C4">
        <w:rPr>
          <w:rFonts w:asciiTheme="majorHAnsi" w:hAnsiTheme="majorHAnsi"/>
          <w:sz w:val="22"/>
          <w:szCs w:val="22"/>
        </w:rPr>
        <w:t xml:space="preserve">handout </w:t>
      </w:r>
      <w:r w:rsidR="003672A3" w:rsidRPr="00D361C4">
        <w:rPr>
          <w:rFonts w:asciiTheme="majorHAnsi" w:hAnsiTheme="majorHAnsi"/>
          <w:sz w:val="22"/>
          <w:szCs w:val="22"/>
        </w:rPr>
        <w:t>375-</w:t>
      </w:r>
      <w:r w:rsidR="00055FA5" w:rsidRPr="00D361C4">
        <w:rPr>
          <w:rFonts w:asciiTheme="majorHAnsi" w:hAnsiTheme="majorHAnsi"/>
          <w:sz w:val="22"/>
          <w:szCs w:val="22"/>
        </w:rPr>
        <w:t>4.1</w:t>
      </w:r>
      <w:r w:rsidR="00891BD3" w:rsidRPr="00D361C4">
        <w:rPr>
          <w:rFonts w:asciiTheme="majorHAnsi" w:hAnsiTheme="majorHAnsi"/>
          <w:sz w:val="22"/>
          <w:szCs w:val="22"/>
        </w:rPr>
        <w:t>; view slide show book-lecture</w:t>
      </w:r>
      <w:r w:rsidR="006E2DA2">
        <w:rPr>
          <w:rFonts w:asciiTheme="majorHAnsi" w:hAnsiTheme="majorHAnsi"/>
          <w:sz w:val="22"/>
          <w:szCs w:val="22"/>
        </w:rPr>
        <w:t xml:space="preserve">; </w:t>
      </w:r>
      <w:bookmarkStart w:id="7" w:name="OLE_LINK11"/>
      <w:bookmarkStart w:id="8" w:name="OLE_LINK12"/>
      <w:r w:rsidR="006E2DA2">
        <w:rPr>
          <w:rFonts w:asciiTheme="majorHAnsi" w:hAnsiTheme="majorHAnsi"/>
          <w:sz w:val="22"/>
          <w:szCs w:val="22"/>
        </w:rPr>
        <w:t>download and read, “List of Firsts”</w:t>
      </w:r>
      <w:bookmarkEnd w:id="7"/>
      <w:bookmarkEnd w:id="8"/>
    </w:p>
    <w:p w14:paraId="174C92BD" w14:textId="106FD95D" w:rsidR="0007043B" w:rsidRPr="00D361C4" w:rsidRDefault="0007043B" w:rsidP="0007043B">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Thursday: Read </w:t>
      </w:r>
      <w:r w:rsidRPr="00D361C4">
        <w:rPr>
          <w:rFonts w:asciiTheme="majorHAnsi" w:hAnsiTheme="majorHAnsi"/>
          <w:i/>
          <w:sz w:val="22"/>
          <w:szCs w:val="22"/>
        </w:rPr>
        <w:t>RIC</w:t>
      </w:r>
      <w:r w:rsidRPr="00D361C4">
        <w:rPr>
          <w:rFonts w:asciiTheme="majorHAnsi" w:hAnsiTheme="majorHAnsi"/>
          <w:sz w:val="22"/>
          <w:szCs w:val="22"/>
        </w:rPr>
        <w:t>, pp. 105-138</w:t>
      </w:r>
      <w:r w:rsidR="001E7DF0">
        <w:rPr>
          <w:rFonts w:asciiTheme="majorHAnsi" w:hAnsiTheme="majorHAnsi"/>
          <w:sz w:val="22"/>
          <w:szCs w:val="22"/>
        </w:rPr>
        <w:t>.</w:t>
      </w:r>
      <w:r w:rsidRPr="00D361C4">
        <w:rPr>
          <w:rFonts w:asciiTheme="majorHAnsi" w:hAnsiTheme="majorHAnsi"/>
          <w:sz w:val="22"/>
          <w:szCs w:val="22"/>
        </w:rPr>
        <w:t xml:space="preserve"> There will be a pop test on this reading (Pop Text #5)</w:t>
      </w:r>
    </w:p>
    <w:p w14:paraId="014EB4F8" w14:textId="77777777" w:rsidR="00793AF8" w:rsidRPr="00D361C4" w:rsidRDefault="00793AF8" w:rsidP="00EB2F65">
      <w:pPr>
        <w:rPr>
          <w:rFonts w:asciiTheme="majorHAnsi" w:hAnsiTheme="majorHAnsi"/>
          <w:sz w:val="22"/>
          <w:szCs w:val="22"/>
        </w:rPr>
      </w:pPr>
    </w:p>
    <w:p w14:paraId="103DF6AB" w14:textId="3C59693E" w:rsidR="00EB2F65" w:rsidRPr="00D361C4" w:rsidRDefault="00EB2F65" w:rsidP="00EB2F65">
      <w:pPr>
        <w:rPr>
          <w:rFonts w:asciiTheme="majorHAnsi" w:hAnsiTheme="majorHAnsi"/>
          <w:sz w:val="22"/>
          <w:szCs w:val="22"/>
        </w:rPr>
      </w:pPr>
      <w:r w:rsidRPr="00D361C4">
        <w:rPr>
          <w:rFonts w:asciiTheme="majorHAnsi" w:hAnsiTheme="majorHAnsi"/>
          <w:sz w:val="22"/>
          <w:szCs w:val="22"/>
        </w:rPr>
        <w:t>TH</w:t>
      </w:r>
      <w:r w:rsidR="008621E6" w:rsidRPr="00D361C4">
        <w:rPr>
          <w:rFonts w:asciiTheme="majorHAnsi" w:hAnsiTheme="majorHAnsi"/>
          <w:sz w:val="22"/>
          <w:szCs w:val="22"/>
        </w:rPr>
        <w:t>, September 12</w:t>
      </w:r>
      <w:r w:rsidR="00055FA5" w:rsidRPr="00D361C4">
        <w:rPr>
          <w:rFonts w:asciiTheme="majorHAnsi" w:hAnsiTheme="majorHAnsi"/>
          <w:sz w:val="22"/>
          <w:szCs w:val="22"/>
        </w:rPr>
        <w:t xml:space="preserve">: </w:t>
      </w:r>
      <w:r w:rsidR="00F848B0" w:rsidRPr="00D361C4">
        <w:rPr>
          <w:rFonts w:asciiTheme="majorHAnsi" w:hAnsiTheme="majorHAnsi"/>
          <w:sz w:val="22"/>
          <w:szCs w:val="22"/>
        </w:rPr>
        <w:t xml:space="preserve">Pop Text #5 over </w:t>
      </w:r>
      <w:r w:rsidR="00F848B0" w:rsidRPr="00D361C4">
        <w:rPr>
          <w:rFonts w:asciiTheme="majorHAnsi" w:hAnsiTheme="majorHAnsi"/>
          <w:i/>
          <w:sz w:val="22"/>
          <w:szCs w:val="22"/>
        </w:rPr>
        <w:t>RIC</w:t>
      </w:r>
      <w:r w:rsidR="00F848B0" w:rsidRPr="00D361C4">
        <w:rPr>
          <w:rFonts w:asciiTheme="majorHAnsi" w:hAnsiTheme="majorHAnsi"/>
          <w:sz w:val="22"/>
          <w:szCs w:val="22"/>
        </w:rPr>
        <w:t>, pp. 105-138; discuss reading</w:t>
      </w:r>
      <w:r w:rsidR="001A0620" w:rsidRPr="00D361C4">
        <w:rPr>
          <w:rFonts w:asciiTheme="majorHAnsi" w:hAnsiTheme="majorHAnsi"/>
          <w:sz w:val="22"/>
          <w:szCs w:val="22"/>
        </w:rPr>
        <w:t>; discuss group publication</w:t>
      </w:r>
    </w:p>
    <w:p w14:paraId="59B74FE6" w14:textId="77777777" w:rsidR="00055FA5" w:rsidRPr="00D361C4" w:rsidRDefault="00055FA5" w:rsidP="00055FA5">
      <w:pPr>
        <w:rPr>
          <w:rFonts w:asciiTheme="majorHAnsi" w:hAnsiTheme="majorHAnsi"/>
          <w:sz w:val="22"/>
          <w:szCs w:val="22"/>
        </w:rPr>
      </w:pPr>
    </w:p>
    <w:p w14:paraId="0D498351" w14:textId="2B8808B9" w:rsidR="00EB2F65" w:rsidRPr="00D361C4" w:rsidRDefault="00C72632">
      <w:pPr>
        <w:rPr>
          <w:rFonts w:asciiTheme="majorHAnsi" w:hAnsiTheme="majorHAnsi"/>
          <w:b/>
          <w:sz w:val="22"/>
          <w:szCs w:val="22"/>
        </w:rPr>
      </w:pPr>
      <w:r w:rsidRPr="00D361C4">
        <w:rPr>
          <w:rFonts w:asciiTheme="majorHAnsi" w:hAnsiTheme="majorHAnsi"/>
          <w:b/>
          <w:sz w:val="22"/>
          <w:szCs w:val="22"/>
        </w:rPr>
        <w:t xml:space="preserve">Week 5: Work on Your </w:t>
      </w:r>
      <w:r w:rsidR="00657201" w:rsidRPr="00D361C4">
        <w:rPr>
          <w:rFonts w:asciiTheme="majorHAnsi" w:hAnsiTheme="majorHAnsi"/>
          <w:b/>
          <w:sz w:val="22"/>
          <w:szCs w:val="22"/>
        </w:rPr>
        <w:t xml:space="preserve">Group </w:t>
      </w:r>
      <w:r w:rsidRPr="00D361C4">
        <w:rPr>
          <w:rFonts w:asciiTheme="majorHAnsi" w:hAnsiTheme="majorHAnsi"/>
          <w:b/>
          <w:sz w:val="22"/>
          <w:szCs w:val="22"/>
        </w:rPr>
        <w:t>Publication</w:t>
      </w:r>
    </w:p>
    <w:p w14:paraId="55241B07" w14:textId="77777777" w:rsidR="00C01EEC" w:rsidRPr="00D361C4" w:rsidRDefault="00C01EEC">
      <w:pPr>
        <w:rPr>
          <w:rFonts w:asciiTheme="majorHAnsi" w:hAnsiTheme="majorHAnsi"/>
          <w:sz w:val="22"/>
          <w:szCs w:val="22"/>
        </w:rPr>
      </w:pPr>
    </w:p>
    <w:p w14:paraId="0DCADEC3" w14:textId="58495C7A" w:rsidR="00EB2F65" w:rsidRPr="00D361C4" w:rsidRDefault="00EB2F65" w:rsidP="00EB2F65">
      <w:pPr>
        <w:rPr>
          <w:rFonts w:asciiTheme="majorHAnsi" w:hAnsiTheme="majorHAnsi"/>
          <w:sz w:val="22"/>
          <w:szCs w:val="22"/>
        </w:rPr>
      </w:pPr>
      <w:r w:rsidRPr="00D361C4">
        <w:rPr>
          <w:rFonts w:asciiTheme="majorHAnsi" w:hAnsiTheme="majorHAnsi"/>
          <w:sz w:val="22"/>
          <w:szCs w:val="22"/>
        </w:rPr>
        <w:t>T</w:t>
      </w:r>
      <w:r w:rsidR="00C01EEC" w:rsidRPr="00D361C4">
        <w:rPr>
          <w:rFonts w:asciiTheme="majorHAnsi" w:hAnsiTheme="majorHAnsi"/>
          <w:sz w:val="22"/>
          <w:szCs w:val="22"/>
        </w:rPr>
        <w:t xml:space="preserve">, September 17: </w:t>
      </w:r>
      <w:r w:rsidR="002F37C1" w:rsidRPr="00D361C4">
        <w:rPr>
          <w:rFonts w:asciiTheme="majorHAnsi" w:hAnsiTheme="majorHAnsi"/>
          <w:sz w:val="22"/>
          <w:szCs w:val="22"/>
        </w:rPr>
        <w:t>W</w:t>
      </w:r>
      <w:r w:rsidR="00657201" w:rsidRPr="00D361C4">
        <w:rPr>
          <w:rFonts w:asciiTheme="majorHAnsi" w:hAnsiTheme="majorHAnsi"/>
          <w:sz w:val="22"/>
          <w:szCs w:val="22"/>
        </w:rPr>
        <w:t>ork on group publication</w:t>
      </w:r>
    </w:p>
    <w:p w14:paraId="3AD0A473" w14:textId="68A0DC4B" w:rsidR="00EB2F65" w:rsidRPr="00D361C4" w:rsidRDefault="00EB2F65" w:rsidP="00EB2F65">
      <w:pPr>
        <w:rPr>
          <w:rFonts w:asciiTheme="majorHAnsi" w:hAnsiTheme="majorHAnsi"/>
          <w:sz w:val="22"/>
          <w:szCs w:val="22"/>
        </w:rPr>
      </w:pPr>
      <w:r w:rsidRPr="00D361C4">
        <w:rPr>
          <w:rFonts w:asciiTheme="majorHAnsi" w:hAnsiTheme="majorHAnsi"/>
          <w:sz w:val="22"/>
          <w:szCs w:val="22"/>
        </w:rPr>
        <w:t>TH</w:t>
      </w:r>
      <w:r w:rsidR="00C01EEC" w:rsidRPr="00D361C4">
        <w:rPr>
          <w:rFonts w:asciiTheme="majorHAnsi" w:hAnsiTheme="majorHAnsi"/>
          <w:sz w:val="22"/>
          <w:szCs w:val="22"/>
        </w:rPr>
        <w:t>, September 19</w:t>
      </w:r>
      <w:r w:rsidR="00055FA5" w:rsidRPr="00D361C4">
        <w:rPr>
          <w:rFonts w:asciiTheme="majorHAnsi" w:hAnsiTheme="majorHAnsi"/>
          <w:sz w:val="22"/>
          <w:szCs w:val="22"/>
        </w:rPr>
        <w:t>:</w:t>
      </w:r>
      <w:r w:rsidR="00657201" w:rsidRPr="00D361C4">
        <w:rPr>
          <w:rFonts w:asciiTheme="majorHAnsi" w:hAnsiTheme="majorHAnsi"/>
          <w:sz w:val="22"/>
          <w:szCs w:val="22"/>
        </w:rPr>
        <w:t xml:space="preserve"> </w:t>
      </w:r>
      <w:r w:rsidR="002F37C1" w:rsidRPr="00D361C4">
        <w:rPr>
          <w:rFonts w:asciiTheme="majorHAnsi" w:hAnsiTheme="majorHAnsi"/>
          <w:sz w:val="22"/>
          <w:szCs w:val="22"/>
        </w:rPr>
        <w:t>W</w:t>
      </w:r>
      <w:r w:rsidR="00657201" w:rsidRPr="00D361C4">
        <w:rPr>
          <w:rFonts w:asciiTheme="majorHAnsi" w:hAnsiTheme="majorHAnsi"/>
          <w:sz w:val="22"/>
          <w:szCs w:val="22"/>
        </w:rPr>
        <w:t>ork on group publication</w:t>
      </w:r>
    </w:p>
    <w:p w14:paraId="4840A74B" w14:textId="1B834CDB" w:rsidR="00055FA5" w:rsidRPr="00D361C4" w:rsidRDefault="005F3DE3">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next </w:t>
      </w:r>
      <w:r w:rsidR="00BA1E7E" w:rsidRPr="00D361C4">
        <w:rPr>
          <w:rFonts w:asciiTheme="majorHAnsi" w:hAnsiTheme="majorHAnsi"/>
          <w:sz w:val="22"/>
          <w:szCs w:val="22"/>
        </w:rPr>
        <w:t>Tuesday</w:t>
      </w:r>
      <w:r w:rsidRPr="00D361C4">
        <w:rPr>
          <w:rFonts w:asciiTheme="majorHAnsi" w:hAnsiTheme="majorHAnsi"/>
          <w:sz w:val="22"/>
          <w:szCs w:val="22"/>
        </w:rPr>
        <w:t xml:space="preserve">: Read </w:t>
      </w:r>
      <w:r w:rsidRPr="00D361C4">
        <w:rPr>
          <w:rFonts w:asciiTheme="majorHAnsi" w:hAnsiTheme="majorHAnsi"/>
          <w:i/>
          <w:sz w:val="22"/>
          <w:szCs w:val="22"/>
        </w:rPr>
        <w:t>RIC</w:t>
      </w:r>
      <w:r w:rsidRPr="00D361C4">
        <w:rPr>
          <w:rFonts w:asciiTheme="majorHAnsi" w:hAnsiTheme="majorHAnsi"/>
          <w:sz w:val="22"/>
          <w:szCs w:val="22"/>
        </w:rPr>
        <w:t xml:space="preserve">, pp. </w:t>
      </w:r>
      <w:r w:rsidR="0007043B" w:rsidRPr="00D361C4">
        <w:rPr>
          <w:rFonts w:asciiTheme="majorHAnsi" w:hAnsiTheme="majorHAnsi"/>
          <w:sz w:val="22"/>
          <w:szCs w:val="22"/>
        </w:rPr>
        <w:t>343-375</w:t>
      </w:r>
      <w:r w:rsidR="00627A6A">
        <w:rPr>
          <w:rFonts w:asciiTheme="majorHAnsi" w:hAnsiTheme="majorHAnsi"/>
          <w:sz w:val="22"/>
          <w:szCs w:val="22"/>
        </w:rPr>
        <w:t>.</w:t>
      </w:r>
      <w:r w:rsidRPr="00D361C4">
        <w:rPr>
          <w:rFonts w:asciiTheme="majorHAnsi" w:hAnsiTheme="majorHAnsi"/>
          <w:sz w:val="22"/>
          <w:szCs w:val="22"/>
        </w:rPr>
        <w:t xml:space="preserve"> There will be a pop test on this reading </w:t>
      </w:r>
      <w:r w:rsidR="0007043B" w:rsidRPr="00D361C4">
        <w:rPr>
          <w:rFonts w:asciiTheme="majorHAnsi" w:hAnsiTheme="majorHAnsi"/>
          <w:sz w:val="22"/>
          <w:szCs w:val="22"/>
        </w:rPr>
        <w:t>(Pop Text #6</w:t>
      </w:r>
      <w:r w:rsidRPr="00D361C4">
        <w:rPr>
          <w:rFonts w:asciiTheme="majorHAnsi" w:hAnsiTheme="majorHAnsi"/>
          <w:sz w:val="22"/>
          <w:szCs w:val="22"/>
        </w:rPr>
        <w:t>)</w:t>
      </w:r>
    </w:p>
    <w:p w14:paraId="560E2081" w14:textId="77777777" w:rsidR="0007043B" w:rsidRPr="00D361C4" w:rsidRDefault="0007043B">
      <w:pPr>
        <w:rPr>
          <w:rFonts w:asciiTheme="majorHAnsi" w:hAnsiTheme="majorHAnsi"/>
          <w:sz w:val="22"/>
          <w:szCs w:val="22"/>
        </w:rPr>
      </w:pPr>
    </w:p>
    <w:p w14:paraId="735EB50B" w14:textId="79FADB6C" w:rsidR="00055FA5" w:rsidRPr="00D361C4" w:rsidRDefault="00055FA5">
      <w:pPr>
        <w:rPr>
          <w:rFonts w:asciiTheme="majorHAnsi" w:hAnsiTheme="majorHAnsi"/>
          <w:b/>
          <w:sz w:val="22"/>
          <w:szCs w:val="22"/>
        </w:rPr>
      </w:pPr>
      <w:r w:rsidRPr="00D361C4">
        <w:rPr>
          <w:rFonts w:asciiTheme="majorHAnsi" w:hAnsiTheme="majorHAnsi"/>
          <w:b/>
          <w:sz w:val="22"/>
          <w:szCs w:val="22"/>
        </w:rPr>
        <w:t>Week 6</w:t>
      </w:r>
      <w:r w:rsidR="0007043B" w:rsidRPr="00D361C4">
        <w:rPr>
          <w:rFonts w:asciiTheme="majorHAnsi" w:hAnsiTheme="majorHAnsi"/>
          <w:b/>
          <w:sz w:val="22"/>
          <w:szCs w:val="22"/>
        </w:rPr>
        <w:t xml:space="preserve">: </w:t>
      </w:r>
      <w:r w:rsidR="00BA1E7E" w:rsidRPr="00D361C4">
        <w:rPr>
          <w:rFonts w:asciiTheme="majorHAnsi" w:hAnsiTheme="majorHAnsi"/>
          <w:b/>
          <w:sz w:val="22"/>
          <w:szCs w:val="22"/>
        </w:rPr>
        <w:t xml:space="preserve">Digital Texts &amp; </w:t>
      </w:r>
      <w:r w:rsidR="001A0620" w:rsidRPr="00D361C4">
        <w:rPr>
          <w:rFonts w:asciiTheme="majorHAnsi" w:hAnsiTheme="majorHAnsi"/>
          <w:b/>
          <w:sz w:val="22"/>
          <w:szCs w:val="22"/>
        </w:rPr>
        <w:t>Hypertext</w:t>
      </w:r>
    </w:p>
    <w:p w14:paraId="7701D90A" w14:textId="77777777" w:rsidR="0007043B" w:rsidRPr="00D361C4" w:rsidRDefault="0007043B">
      <w:pPr>
        <w:rPr>
          <w:rFonts w:asciiTheme="majorHAnsi" w:hAnsiTheme="majorHAnsi"/>
          <w:sz w:val="22"/>
          <w:szCs w:val="22"/>
        </w:rPr>
      </w:pPr>
    </w:p>
    <w:p w14:paraId="27C0A8C9" w14:textId="0688E9A4" w:rsidR="00BA1E7E" w:rsidRPr="00D361C4" w:rsidRDefault="00EB2F65" w:rsidP="00EB2F65">
      <w:pPr>
        <w:rPr>
          <w:rFonts w:asciiTheme="majorHAnsi" w:hAnsiTheme="majorHAnsi"/>
          <w:sz w:val="22"/>
          <w:szCs w:val="22"/>
        </w:rPr>
      </w:pPr>
      <w:r w:rsidRPr="00D361C4">
        <w:rPr>
          <w:rFonts w:asciiTheme="majorHAnsi" w:hAnsiTheme="majorHAnsi"/>
          <w:sz w:val="22"/>
          <w:szCs w:val="22"/>
        </w:rPr>
        <w:t>T</w:t>
      </w:r>
      <w:r w:rsidR="007C53AD" w:rsidRPr="00D361C4">
        <w:rPr>
          <w:rFonts w:asciiTheme="majorHAnsi" w:hAnsiTheme="majorHAnsi"/>
          <w:sz w:val="22"/>
          <w:szCs w:val="22"/>
        </w:rPr>
        <w:t>, September 24</w:t>
      </w:r>
      <w:r w:rsidR="00D80E77" w:rsidRPr="00D361C4">
        <w:rPr>
          <w:rFonts w:asciiTheme="majorHAnsi" w:hAnsiTheme="majorHAnsi"/>
          <w:sz w:val="22"/>
          <w:szCs w:val="22"/>
        </w:rPr>
        <w:t xml:space="preserve">:  </w:t>
      </w:r>
      <w:r w:rsidR="00BA1E7E" w:rsidRPr="00D361C4">
        <w:rPr>
          <w:rFonts w:asciiTheme="majorHAnsi" w:hAnsiTheme="majorHAnsi"/>
          <w:sz w:val="22"/>
          <w:szCs w:val="22"/>
        </w:rPr>
        <w:t xml:space="preserve">Pop Test </w:t>
      </w:r>
      <w:r w:rsidR="005701A3" w:rsidRPr="00D361C4">
        <w:rPr>
          <w:rFonts w:asciiTheme="majorHAnsi" w:hAnsiTheme="majorHAnsi"/>
          <w:sz w:val="22"/>
          <w:szCs w:val="22"/>
        </w:rPr>
        <w:t xml:space="preserve">#7 </w:t>
      </w:r>
      <w:r w:rsidR="00BA1E7E" w:rsidRPr="00D361C4">
        <w:rPr>
          <w:rFonts w:asciiTheme="majorHAnsi" w:hAnsiTheme="majorHAnsi"/>
          <w:sz w:val="22"/>
          <w:szCs w:val="22"/>
        </w:rPr>
        <w:t xml:space="preserve">over </w:t>
      </w:r>
      <w:r w:rsidR="00BA1E7E" w:rsidRPr="00D361C4">
        <w:rPr>
          <w:rFonts w:asciiTheme="majorHAnsi" w:hAnsiTheme="majorHAnsi"/>
          <w:i/>
          <w:sz w:val="22"/>
          <w:szCs w:val="22"/>
        </w:rPr>
        <w:t>RIC</w:t>
      </w:r>
      <w:r w:rsidR="00BA1E7E" w:rsidRPr="00D361C4">
        <w:rPr>
          <w:rFonts w:asciiTheme="majorHAnsi" w:hAnsiTheme="majorHAnsi"/>
          <w:sz w:val="22"/>
          <w:szCs w:val="22"/>
        </w:rPr>
        <w:t>, pp. 343-375; discuss reading</w:t>
      </w:r>
    </w:p>
    <w:p w14:paraId="5EE96F30" w14:textId="4C653045" w:rsidR="00EB2F65" w:rsidRPr="00D361C4" w:rsidRDefault="00BA1E7E" w:rsidP="00EB2F65">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Thursday: </w:t>
      </w:r>
      <w:r w:rsidR="00D80E77" w:rsidRPr="00D361C4">
        <w:rPr>
          <w:rFonts w:asciiTheme="majorHAnsi" w:hAnsiTheme="majorHAnsi"/>
          <w:i/>
          <w:sz w:val="22"/>
          <w:szCs w:val="22"/>
        </w:rPr>
        <w:t>FPTH</w:t>
      </w:r>
      <w:r w:rsidR="001828A2" w:rsidRPr="00D361C4">
        <w:rPr>
          <w:rFonts w:asciiTheme="majorHAnsi" w:hAnsiTheme="majorHAnsi"/>
          <w:sz w:val="22"/>
          <w:szCs w:val="22"/>
        </w:rPr>
        <w:t xml:space="preserve">, </w:t>
      </w:r>
      <w:r w:rsidR="00D80E77" w:rsidRPr="00D361C4">
        <w:rPr>
          <w:rFonts w:asciiTheme="majorHAnsi" w:hAnsiTheme="majorHAnsi"/>
          <w:sz w:val="22"/>
          <w:szCs w:val="22"/>
        </w:rPr>
        <w:t>pp.70-86</w:t>
      </w:r>
    </w:p>
    <w:p w14:paraId="20DAF827" w14:textId="77777777" w:rsidR="00BA1E7E" w:rsidRPr="00D361C4" w:rsidRDefault="00BA1E7E" w:rsidP="00EB2F65">
      <w:pPr>
        <w:rPr>
          <w:rFonts w:asciiTheme="majorHAnsi" w:hAnsiTheme="majorHAnsi"/>
          <w:sz w:val="22"/>
          <w:szCs w:val="22"/>
        </w:rPr>
      </w:pPr>
    </w:p>
    <w:p w14:paraId="3C5B6180" w14:textId="591CD10A" w:rsidR="00EB2F65" w:rsidRPr="00D361C4" w:rsidRDefault="00EB2F65" w:rsidP="00EB2F65">
      <w:pPr>
        <w:rPr>
          <w:rFonts w:asciiTheme="majorHAnsi" w:hAnsiTheme="majorHAnsi"/>
          <w:sz w:val="22"/>
          <w:szCs w:val="22"/>
        </w:rPr>
      </w:pPr>
      <w:r w:rsidRPr="00D361C4">
        <w:rPr>
          <w:rFonts w:asciiTheme="majorHAnsi" w:hAnsiTheme="majorHAnsi"/>
          <w:sz w:val="22"/>
          <w:szCs w:val="22"/>
        </w:rPr>
        <w:t>TH</w:t>
      </w:r>
      <w:r w:rsidR="007C53AD" w:rsidRPr="00D361C4">
        <w:rPr>
          <w:rFonts w:asciiTheme="majorHAnsi" w:hAnsiTheme="majorHAnsi"/>
          <w:sz w:val="22"/>
          <w:szCs w:val="22"/>
        </w:rPr>
        <w:t>, September 25</w:t>
      </w:r>
      <w:r w:rsidR="001828A2" w:rsidRPr="00D361C4">
        <w:rPr>
          <w:rFonts w:asciiTheme="majorHAnsi" w:hAnsiTheme="majorHAnsi"/>
          <w:sz w:val="22"/>
          <w:szCs w:val="22"/>
        </w:rPr>
        <w:t>: Demonstration of hypertext; group reading of a hypertext</w:t>
      </w:r>
      <w:r w:rsidR="00897A69" w:rsidRPr="00D361C4">
        <w:rPr>
          <w:rFonts w:asciiTheme="majorHAnsi" w:hAnsiTheme="majorHAnsi"/>
          <w:sz w:val="22"/>
          <w:szCs w:val="22"/>
        </w:rPr>
        <w:t>; discuss reading</w:t>
      </w:r>
      <w:r w:rsidR="00D80E77" w:rsidRPr="00D361C4">
        <w:rPr>
          <w:rFonts w:asciiTheme="majorHAnsi" w:hAnsiTheme="majorHAnsi"/>
          <w:sz w:val="22"/>
          <w:szCs w:val="22"/>
        </w:rPr>
        <w:t xml:space="preserve"> </w:t>
      </w:r>
    </w:p>
    <w:p w14:paraId="5E28D111" w14:textId="77777777" w:rsidR="00EB2F65" w:rsidRPr="00D361C4" w:rsidRDefault="00EB2F65">
      <w:pPr>
        <w:rPr>
          <w:rFonts w:asciiTheme="majorHAnsi" w:hAnsiTheme="majorHAnsi"/>
          <w:sz w:val="22"/>
          <w:szCs w:val="22"/>
        </w:rPr>
      </w:pPr>
    </w:p>
    <w:p w14:paraId="6DF8C6EA" w14:textId="2C983D93" w:rsidR="00EB2F65" w:rsidRPr="00D361C4" w:rsidRDefault="007C53AD">
      <w:pPr>
        <w:rPr>
          <w:rFonts w:asciiTheme="majorHAnsi" w:hAnsiTheme="majorHAnsi"/>
          <w:b/>
          <w:sz w:val="22"/>
          <w:szCs w:val="22"/>
        </w:rPr>
      </w:pPr>
      <w:r w:rsidRPr="00D361C4">
        <w:rPr>
          <w:rFonts w:asciiTheme="majorHAnsi" w:hAnsiTheme="majorHAnsi"/>
          <w:b/>
          <w:sz w:val="22"/>
          <w:szCs w:val="22"/>
        </w:rPr>
        <w:t>Week 7: Mid-Term</w:t>
      </w:r>
    </w:p>
    <w:p w14:paraId="677F09A4" w14:textId="77777777" w:rsidR="007C53AD" w:rsidRPr="00D361C4" w:rsidRDefault="007C53AD" w:rsidP="00EB2F65">
      <w:pPr>
        <w:rPr>
          <w:rFonts w:asciiTheme="majorHAnsi" w:hAnsiTheme="majorHAnsi"/>
          <w:sz w:val="22"/>
          <w:szCs w:val="22"/>
        </w:rPr>
      </w:pPr>
    </w:p>
    <w:p w14:paraId="1BA07DA9" w14:textId="0F7605E0" w:rsidR="00EB2F65" w:rsidRPr="00D361C4" w:rsidRDefault="00EB2F65" w:rsidP="00EB2F65">
      <w:pPr>
        <w:rPr>
          <w:rFonts w:asciiTheme="majorHAnsi" w:hAnsiTheme="majorHAnsi"/>
          <w:sz w:val="22"/>
          <w:szCs w:val="22"/>
        </w:rPr>
      </w:pPr>
      <w:r w:rsidRPr="00D361C4">
        <w:rPr>
          <w:rFonts w:asciiTheme="majorHAnsi" w:hAnsiTheme="majorHAnsi"/>
          <w:sz w:val="22"/>
          <w:szCs w:val="22"/>
        </w:rPr>
        <w:t>T</w:t>
      </w:r>
      <w:r w:rsidR="003A730A" w:rsidRPr="00D361C4">
        <w:rPr>
          <w:rFonts w:asciiTheme="majorHAnsi" w:hAnsiTheme="majorHAnsi"/>
          <w:sz w:val="22"/>
          <w:szCs w:val="22"/>
        </w:rPr>
        <w:t xml:space="preserve">, </w:t>
      </w:r>
      <w:r w:rsidR="007C53AD" w:rsidRPr="00D361C4">
        <w:rPr>
          <w:rFonts w:asciiTheme="majorHAnsi" w:hAnsiTheme="majorHAnsi"/>
          <w:sz w:val="22"/>
          <w:szCs w:val="22"/>
        </w:rPr>
        <w:t>October 1</w:t>
      </w:r>
      <w:r w:rsidR="001828A2" w:rsidRPr="00D361C4">
        <w:rPr>
          <w:rFonts w:asciiTheme="majorHAnsi" w:hAnsiTheme="majorHAnsi"/>
          <w:sz w:val="22"/>
          <w:szCs w:val="22"/>
        </w:rPr>
        <w:t>: Work on group publication</w:t>
      </w:r>
    </w:p>
    <w:p w14:paraId="77017D94" w14:textId="76F2105F" w:rsidR="00EB2F65" w:rsidRPr="00D361C4" w:rsidRDefault="00EB2F65" w:rsidP="00EB2F65">
      <w:pPr>
        <w:rPr>
          <w:rFonts w:asciiTheme="majorHAnsi" w:hAnsiTheme="majorHAnsi"/>
          <w:sz w:val="22"/>
          <w:szCs w:val="22"/>
        </w:rPr>
      </w:pPr>
      <w:r w:rsidRPr="00D361C4">
        <w:rPr>
          <w:rFonts w:asciiTheme="majorHAnsi" w:hAnsiTheme="majorHAnsi"/>
          <w:sz w:val="22"/>
          <w:szCs w:val="22"/>
        </w:rPr>
        <w:t>TH</w:t>
      </w:r>
      <w:r w:rsidR="007C53AD" w:rsidRPr="00D361C4">
        <w:rPr>
          <w:rFonts w:asciiTheme="majorHAnsi" w:hAnsiTheme="majorHAnsi"/>
          <w:sz w:val="22"/>
          <w:szCs w:val="22"/>
        </w:rPr>
        <w:t>, October 3</w:t>
      </w:r>
      <w:r w:rsidR="001828A2" w:rsidRPr="00D361C4">
        <w:rPr>
          <w:rFonts w:asciiTheme="majorHAnsi" w:hAnsiTheme="majorHAnsi"/>
          <w:sz w:val="22"/>
          <w:szCs w:val="22"/>
        </w:rPr>
        <w:t>: Presentation of group publications</w:t>
      </w:r>
    </w:p>
    <w:p w14:paraId="49F5B753" w14:textId="418C4546" w:rsidR="004353FD" w:rsidRPr="00D361C4" w:rsidRDefault="001E76FC" w:rsidP="00EB2F65">
      <w:pPr>
        <w:rPr>
          <w:rFonts w:asciiTheme="majorHAnsi" w:hAnsiTheme="majorHAnsi"/>
          <w:sz w:val="22"/>
          <w:szCs w:val="22"/>
        </w:rPr>
      </w:pPr>
      <w:r w:rsidRPr="00D361C4">
        <w:rPr>
          <w:rFonts w:asciiTheme="majorHAnsi" w:hAnsiTheme="majorHAnsi"/>
          <w:sz w:val="22"/>
          <w:szCs w:val="22"/>
        </w:rPr>
        <w:sym w:font="Wingdings" w:char="F0E0"/>
      </w:r>
      <w:r w:rsidR="004353FD" w:rsidRPr="00D361C4">
        <w:rPr>
          <w:rFonts w:asciiTheme="majorHAnsi" w:hAnsiTheme="majorHAnsi"/>
          <w:sz w:val="22"/>
          <w:szCs w:val="22"/>
        </w:rPr>
        <w:t>Homework</w:t>
      </w:r>
      <w:r w:rsidRPr="00D361C4">
        <w:rPr>
          <w:rFonts w:asciiTheme="majorHAnsi" w:hAnsiTheme="majorHAnsi"/>
          <w:sz w:val="22"/>
          <w:szCs w:val="22"/>
        </w:rPr>
        <w:t xml:space="preserve"> due next Tuesday</w:t>
      </w:r>
      <w:r w:rsidR="004353FD" w:rsidRPr="00D361C4">
        <w:rPr>
          <w:rFonts w:asciiTheme="majorHAnsi" w:hAnsiTheme="majorHAnsi"/>
          <w:sz w:val="22"/>
          <w:szCs w:val="22"/>
        </w:rPr>
        <w:t>: View the fo</w:t>
      </w:r>
      <w:r w:rsidRPr="00D361C4">
        <w:rPr>
          <w:rFonts w:asciiTheme="majorHAnsi" w:hAnsiTheme="majorHAnsi"/>
          <w:sz w:val="22"/>
          <w:szCs w:val="22"/>
        </w:rPr>
        <w:t xml:space="preserve">llowing videos on Khan Academy: 1) </w:t>
      </w:r>
      <w:r w:rsidR="00825285" w:rsidRPr="00D361C4">
        <w:rPr>
          <w:rFonts w:asciiTheme="majorHAnsi" w:hAnsiTheme="majorHAnsi"/>
          <w:sz w:val="22"/>
          <w:szCs w:val="22"/>
        </w:rPr>
        <w:t xml:space="preserve">How Computers Work, </w:t>
      </w:r>
      <w:hyperlink r:id="rId24" w:history="1">
        <w:r w:rsidR="00825285" w:rsidRPr="00D361C4">
          <w:rPr>
            <w:rStyle w:val="Hyperlink"/>
            <w:rFonts w:asciiTheme="majorHAnsi" w:hAnsiTheme="majorHAnsi"/>
            <w:sz w:val="22"/>
            <w:szCs w:val="22"/>
          </w:rPr>
          <w:t>https://www.khanacademy.org/computing/computer-science/how-computers-work2/v/khan-academy-</w:t>
        </w:r>
        <w:r w:rsidR="00825285" w:rsidRPr="00D361C4">
          <w:rPr>
            <w:rStyle w:val="Hyperlink"/>
            <w:rFonts w:asciiTheme="majorHAnsi" w:hAnsiTheme="majorHAnsi"/>
            <w:sz w:val="22"/>
            <w:szCs w:val="22"/>
          </w:rPr>
          <w:lastRenderedPageBreak/>
          <w:t>and-codeorg-what-makes-a-computer-a-computer</w:t>
        </w:r>
      </w:hyperlink>
      <w:r w:rsidR="00825285" w:rsidRPr="00D361C4">
        <w:rPr>
          <w:rFonts w:asciiTheme="majorHAnsi" w:hAnsiTheme="majorHAnsi"/>
          <w:sz w:val="22"/>
          <w:szCs w:val="22"/>
        </w:rPr>
        <w:t xml:space="preserve">; 2) </w:t>
      </w:r>
      <w:r w:rsidR="004353FD" w:rsidRPr="00D361C4">
        <w:rPr>
          <w:rFonts w:asciiTheme="majorHAnsi" w:hAnsiTheme="majorHAnsi"/>
          <w:sz w:val="22"/>
          <w:szCs w:val="22"/>
        </w:rPr>
        <w:t xml:space="preserve">Binary and Data, </w:t>
      </w:r>
      <w:hyperlink r:id="rId25" w:history="1">
        <w:r w:rsidR="004353FD" w:rsidRPr="00D361C4">
          <w:rPr>
            <w:rStyle w:val="Hyperlink"/>
            <w:rFonts w:asciiTheme="majorHAnsi" w:hAnsiTheme="majorHAnsi"/>
            <w:sz w:val="22"/>
            <w:szCs w:val="22"/>
          </w:rPr>
          <w:t>https://www.khanacademy.org/computing/computer-science/how-computers-work2/v/khan-academy-and-codeorg-binary-data</w:t>
        </w:r>
      </w:hyperlink>
      <w:r w:rsidR="004353FD" w:rsidRPr="00D361C4">
        <w:rPr>
          <w:rFonts w:asciiTheme="majorHAnsi" w:hAnsiTheme="majorHAnsi"/>
          <w:sz w:val="22"/>
          <w:szCs w:val="22"/>
        </w:rPr>
        <w:t xml:space="preserve">; </w:t>
      </w:r>
      <w:r w:rsidR="00825285" w:rsidRPr="00D361C4">
        <w:rPr>
          <w:rFonts w:asciiTheme="majorHAnsi" w:hAnsiTheme="majorHAnsi"/>
          <w:sz w:val="22"/>
          <w:szCs w:val="22"/>
        </w:rPr>
        <w:t>3</w:t>
      </w:r>
      <w:r w:rsidRPr="00D361C4">
        <w:rPr>
          <w:rFonts w:asciiTheme="majorHAnsi" w:hAnsiTheme="majorHAnsi"/>
          <w:sz w:val="22"/>
          <w:szCs w:val="22"/>
        </w:rPr>
        <w:t xml:space="preserve">) </w:t>
      </w:r>
      <w:r w:rsidR="00297FE8" w:rsidRPr="00D361C4">
        <w:rPr>
          <w:rFonts w:asciiTheme="majorHAnsi" w:hAnsiTheme="majorHAnsi"/>
          <w:sz w:val="22"/>
          <w:szCs w:val="22"/>
        </w:rPr>
        <w:t xml:space="preserve">Circuits and Logic, </w:t>
      </w:r>
      <w:hyperlink r:id="rId26" w:history="1">
        <w:r w:rsidR="00297FE8" w:rsidRPr="00D361C4">
          <w:rPr>
            <w:rStyle w:val="Hyperlink"/>
            <w:rFonts w:asciiTheme="majorHAnsi" w:hAnsiTheme="majorHAnsi"/>
            <w:sz w:val="22"/>
            <w:szCs w:val="22"/>
          </w:rPr>
          <w:t>https://www.khanacademy.org/computing/computer-science/how-computers-work2/v/khan-academy-and-codeorg-circuits-logic</w:t>
        </w:r>
      </w:hyperlink>
      <w:r w:rsidR="00297FE8" w:rsidRPr="00D361C4">
        <w:rPr>
          <w:rFonts w:asciiTheme="majorHAnsi" w:hAnsiTheme="majorHAnsi"/>
          <w:sz w:val="22"/>
          <w:szCs w:val="22"/>
        </w:rPr>
        <w:t xml:space="preserve">, </w:t>
      </w:r>
      <w:r w:rsidR="00825285" w:rsidRPr="00D361C4">
        <w:rPr>
          <w:rFonts w:asciiTheme="majorHAnsi" w:hAnsiTheme="majorHAnsi"/>
          <w:sz w:val="22"/>
          <w:szCs w:val="22"/>
        </w:rPr>
        <w:t>4</w:t>
      </w:r>
      <w:r w:rsidRPr="00D361C4">
        <w:rPr>
          <w:rFonts w:asciiTheme="majorHAnsi" w:hAnsiTheme="majorHAnsi"/>
          <w:sz w:val="22"/>
          <w:szCs w:val="22"/>
        </w:rPr>
        <w:t xml:space="preserve">) </w:t>
      </w:r>
      <w:r w:rsidR="00126127" w:rsidRPr="00D361C4">
        <w:rPr>
          <w:rFonts w:asciiTheme="majorHAnsi" w:hAnsiTheme="majorHAnsi"/>
          <w:sz w:val="22"/>
          <w:szCs w:val="22"/>
        </w:rPr>
        <w:t xml:space="preserve">CPU, Memory, Input, Output, </w:t>
      </w:r>
      <w:hyperlink r:id="rId27" w:history="1">
        <w:r w:rsidR="00126127" w:rsidRPr="00D361C4">
          <w:rPr>
            <w:rStyle w:val="Hyperlink"/>
            <w:rFonts w:asciiTheme="majorHAnsi" w:hAnsiTheme="majorHAnsi"/>
            <w:sz w:val="22"/>
            <w:szCs w:val="22"/>
          </w:rPr>
          <w:t>https://www.khanacademy.org/computing/computer-science/how-computers-work2/v/khan-academy-and-codeorg-cpu-memory-input-output</w:t>
        </w:r>
      </w:hyperlink>
      <w:r w:rsidR="00126127" w:rsidRPr="00D361C4">
        <w:rPr>
          <w:rFonts w:asciiTheme="majorHAnsi" w:hAnsiTheme="majorHAnsi"/>
          <w:sz w:val="22"/>
          <w:szCs w:val="22"/>
        </w:rPr>
        <w:t xml:space="preserve">; </w:t>
      </w:r>
      <w:r w:rsidR="00825285" w:rsidRPr="00D361C4">
        <w:rPr>
          <w:rFonts w:asciiTheme="majorHAnsi" w:hAnsiTheme="majorHAnsi"/>
          <w:sz w:val="22"/>
          <w:szCs w:val="22"/>
        </w:rPr>
        <w:t>5</w:t>
      </w:r>
      <w:r w:rsidRPr="00D361C4">
        <w:rPr>
          <w:rFonts w:asciiTheme="majorHAnsi" w:hAnsiTheme="majorHAnsi"/>
          <w:sz w:val="22"/>
          <w:szCs w:val="22"/>
        </w:rPr>
        <w:t xml:space="preserve">) Hardware &amp; Software, </w:t>
      </w:r>
      <w:hyperlink r:id="rId28" w:history="1">
        <w:r w:rsidRPr="00D361C4">
          <w:rPr>
            <w:rStyle w:val="Hyperlink"/>
            <w:rFonts w:asciiTheme="majorHAnsi" w:hAnsiTheme="majorHAnsi"/>
            <w:sz w:val="22"/>
            <w:szCs w:val="22"/>
          </w:rPr>
          <w:t>https://www.khanacademy.org/computing/computer-science/how-computers-work2/v/khan-academy-and-codeorg-hardware-and-software</w:t>
        </w:r>
      </w:hyperlink>
    </w:p>
    <w:p w14:paraId="2900B0B2" w14:textId="77777777" w:rsidR="001E76FC" w:rsidRPr="00D361C4" w:rsidRDefault="001E76FC" w:rsidP="00EB2F65">
      <w:pPr>
        <w:rPr>
          <w:rFonts w:asciiTheme="majorHAnsi" w:hAnsiTheme="majorHAnsi"/>
          <w:sz w:val="22"/>
          <w:szCs w:val="22"/>
        </w:rPr>
      </w:pPr>
    </w:p>
    <w:p w14:paraId="5B3F049A" w14:textId="77777777" w:rsidR="00EB2F65" w:rsidRPr="00D361C4" w:rsidRDefault="00EB2F65">
      <w:pPr>
        <w:rPr>
          <w:rFonts w:asciiTheme="majorHAnsi" w:hAnsiTheme="majorHAnsi"/>
          <w:sz w:val="22"/>
          <w:szCs w:val="22"/>
        </w:rPr>
      </w:pPr>
    </w:p>
    <w:p w14:paraId="7C43B807" w14:textId="71129C31" w:rsidR="00EB2F65" w:rsidRPr="00D361C4" w:rsidRDefault="00314065">
      <w:pPr>
        <w:rPr>
          <w:rFonts w:asciiTheme="majorHAnsi" w:hAnsiTheme="majorHAnsi"/>
          <w:b/>
          <w:sz w:val="22"/>
          <w:szCs w:val="22"/>
        </w:rPr>
      </w:pPr>
      <w:r w:rsidRPr="00D361C4">
        <w:rPr>
          <w:rFonts w:asciiTheme="majorHAnsi" w:hAnsiTheme="majorHAnsi"/>
          <w:b/>
          <w:sz w:val="22"/>
          <w:szCs w:val="22"/>
        </w:rPr>
        <w:t>Part 2: Key Concepts about Digital Culture</w:t>
      </w:r>
    </w:p>
    <w:p w14:paraId="332A191F" w14:textId="77777777" w:rsidR="00314065" w:rsidRPr="00D361C4" w:rsidRDefault="00314065">
      <w:pPr>
        <w:rPr>
          <w:rFonts w:asciiTheme="majorHAnsi" w:hAnsiTheme="majorHAnsi"/>
          <w:sz w:val="22"/>
          <w:szCs w:val="22"/>
        </w:rPr>
      </w:pPr>
    </w:p>
    <w:p w14:paraId="1EDD166C" w14:textId="55AF2FD7" w:rsidR="002B3122" w:rsidRPr="00D361C4" w:rsidRDefault="00314065">
      <w:pPr>
        <w:rPr>
          <w:rFonts w:asciiTheme="majorHAnsi" w:hAnsiTheme="majorHAnsi"/>
          <w:b/>
          <w:sz w:val="22"/>
          <w:szCs w:val="22"/>
        </w:rPr>
      </w:pPr>
      <w:r w:rsidRPr="00D361C4">
        <w:rPr>
          <w:rFonts w:asciiTheme="majorHAnsi" w:hAnsiTheme="majorHAnsi"/>
          <w:b/>
          <w:sz w:val="22"/>
          <w:szCs w:val="22"/>
        </w:rPr>
        <w:t xml:space="preserve">Week 8: </w:t>
      </w:r>
      <w:r w:rsidR="00B65004" w:rsidRPr="00D361C4">
        <w:rPr>
          <w:rFonts w:asciiTheme="majorHAnsi" w:hAnsiTheme="majorHAnsi"/>
          <w:b/>
          <w:sz w:val="22"/>
          <w:szCs w:val="22"/>
        </w:rPr>
        <w:t>Being Digital</w:t>
      </w:r>
    </w:p>
    <w:p w14:paraId="05CD2FCA" w14:textId="77777777" w:rsidR="002B3122" w:rsidRPr="00D361C4" w:rsidRDefault="002B3122">
      <w:pPr>
        <w:rPr>
          <w:rFonts w:asciiTheme="majorHAnsi" w:hAnsiTheme="majorHAnsi"/>
          <w:sz w:val="22"/>
          <w:szCs w:val="22"/>
        </w:rPr>
      </w:pPr>
    </w:p>
    <w:p w14:paraId="77F90AFA" w14:textId="1D8EBA2D" w:rsidR="002B3122" w:rsidRPr="00D361C4" w:rsidRDefault="002B3122">
      <w:pPr>
        <w:rPr>
          <w:rFonts w:asciiTheme="majorHAnsi" w:hAnsiTheme="majorHAnsi"/>
          <w:sz w:val="22"/>
          <w:szCs w:val="22"/>
        </w:rPr>
      </w:pPr>
      <w:r w:rsidRPr="00D361C4">
        <w:rPr>
          <w:rFonts w:asciiTheme="majorHAnsi" w:hAnsiTheme="majorHAnsi"/>
          <w:sz w:val="22"/>
          <w:szCs w:val="22"/>
        </w:rPr>
        <w:t>T</w:t>
      </w:r>
      <w:r w:rsidR="00396A7D" w:rsidRPr="00D361C4">
        <w:rPr>
          <w:rFonts w:asciiTheme="majorHAnsi" w:hAnsiTheme="majorHAnsi"/>
          <w:sz w:val="22"/>
          <w:szCs w:val="22"/>
        </w:rPr>
        <w:t>, October 8</w:t>
      </w:r>
      <w:r w:rsidR="0070501C" w:rsidRPr="00D361C4">
        <w:rPr>
          <w:rFonts w:asciiTheme="majorHAnsi" w:hAnsiTheme="majorHAnsi"/>
          <w:sz w:val="22"/>
          <w:szCs w:val="22"/>
        </w:rPr>
        <w:t xml:space="preserve">: </w:t>
      </w:r>
      <w:r w:rsidR="00CB5874" w:rsidRPr="00D361C4">
        <w:rPr>
          <w:rFonts w:asciiTheme="majorHAnsi" w:hAnsiTheme="majorHAnsi"/>
          <w:sz w:val="22"/>
          <w:szCs w:val="22"/>
        </w:rPr>
        <w:t>Review information fro</w:t>
      </w:r>
      <w:r w:rsidR="00CD0EC0" w:rsidRPr="00D361C4">
        <w:rPr>
          <w:rFonts w:asciiTheme="majorHAnsi" w:hAnsiTheme="majorHAnsi"/>
          <w:sz w:val="22"/>
          <w:szCs w:val="22"/>
        </w:rPr>
        <w:t>m</w:t>
      </w:r>
      <w:r w:rsidR="00CB5874" w:rsidRPr="00D361C4">
        <w:rPr>
          <w:rFonts w:asciiTheme="majorHAnsi" w:hAnsiTheme="majorHAnsi"/>
          <w:sz w:val="22"/>
          <w:szCs w:val="22"/>
        </w:rPr>
        <w:t xml:space="preserve"> video with s</w:t>
      </w:r>
      <w:r w:rsidR="0070501C" w:rsidRPr="00D361C4">
        <w:rPr>
          <w:rFonts w:asciiTheme="majorHAnsi" w:hAnsiTheme="majorHAnsi"/>
          <w:sz w:val="22"/>
          <w:szCs w:val="22"/>
        </w:rPr>
        <w:t>lide show, 375-8.1</w:t>
      </w:r>
      <w:r w:rsidR="00DF3BC6" w:rsidRPr="00D361C4">
        <w:rPr>
          <w:rFonts w:asciiTheme="majorHAnsi" w:hAnsiTheme="majorHAnsi"/>
          <w:sz w:val="22"/>
          <w:szCs w:val="22"/>
        </w:rPr>
        <w:t xml:space="preserve"> “digitality”</w:t>
      </w:r>
    </w:p>
    <w:p w14:paraId="4E07BCA0" w14:textId="77777777" w:rsidR="003C5E61" w:rsidRPr="00D361C4" w:rsidRDefault="003C5E61">
      <w:pPr>
        <w:rPr>
          <w:rFonts w:asciiTheme="majorHAnsi" w:hAnsiTheme="majorHAnsi"/>
          <w:sz w:val="22"/>
          <w:szCs w:val="22"/>
        </w:rPr>
      </w:pPr>
    </w:p>
    <w:p w14:paraId="28270192" w14:textId="1F28FBB5" w:rsidR="002B3122" w:rsidRPr="00D361C4" w:rsidRDefault="002B3122">
      <w:pPr>
        <w:rPr>
          <w:rFonts w:asciiTheme="majorHAnsi" w:hAnsiTheme="majorHAnsi"/>
          <w:sz w:val="22"/>
          <w:szCs w:val="22"/>
        </w:rPr>
      </w:pPr>
      <w:r w:rsidRPr="00D361C4">
        <w:rPr>
          <w:rFonts w:asciiTheme="majorHAnsi" w:hAnsiTheme="majorHAnsi"/>
          <w:sz w:val="22"/>
          <w:szCs w:val="22"/>
        </w:rPr>
        <w:t>TH</w:t>
      </w:r>
      <w:r w:rsidR="00396A7D" w:rsidRPr="00D361C4">
        <w:rPr>
          <w:rFonts w:asciiTheme="majorHAnsi" w:hAnsiTheme="majorHAnsi"/>
          <w:sz w:val="22"/>
          <w:szCs w:val="22"/>
        </w:rPr>
        <w:t>, October 10</w:t>
      </w:r>
      <w:r w:rsidR="0070501C" w:rsidRPr="00D361C4">
        <w:rPr>
          <w:rFonts w:asciiTheme="majorHAnsi" w:hAnsiTheme="majorHAnsi"/>
          <w:sz w:val="22"/>
          <w:szCs w:val="22"/>
        </w:rPr>
        <w:t>: Hands-on experience with Arduino</w:t>
      </w:r>
    </w:p>
    <w:p w14:paraId="2080D792" w14:textId="3D4A63B3" w:rsidR="00DF29F7" w:rsidRPr="00D361C4" w:rsidRDefault="003C5E61" w:rsidP="00DF29F7">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next Tuesday: Read </w:t>
      </w:r>
      <w:r w:rsidR="00DF29F7" w:rsidRPr="00D361C4">
        <w:rPr>
          <w:rFonts w:asciiTheme="majorHAnsi" w:hAnsiTheme="majorHAnsi"/>
          <w:sz w:val="22"/>
          <w:szCs w:val="22"/>
        </w:rPr>
        <w:t>about and view video</w:t>
      </w:r>
      <w:r w:rsidR="00334869" w:rsidRPr="00D361C4">
        <w:rPr>
          <w:rFonts w:asciiTheme="majorHAnsi" w:hAnsiTheme="majorHAnsi"/>
          <w:sz w:val="22"/>
          <w:szCs w:val="22"/>
        </w:rPr>
        <w:t>s</w:t>
      </w:r>
      <w:r w:rsidR="00DF29F7" w:rsidRPr="00D361C4">
        <w:rPr>
          <w:rFonts w:asciiTheme="majorHAnsi" w:hAnsiTheme="majorHAnsi"/>
          <w:sz w:val="22"/>
          <w:szCs w:val="22"/>
        </w:rPr>
        <w:t xml:space="preserve"> about Douglas Engelbart</w:t>
      </w:r>
      <w:r w:rsidRPr="00D361C4">
        <w:rPr>
          <w:rFonts w:asciiTheme="majorHAnsi" w:hAnsiTheme="majorHAnsi"/>
          <w:sz w:val="22"/>
          <w:szCs w:val="22"/>
        </w:rPr>
        <w:t xml:space="preserve">: </w:t>
      </w:r>
      <w:hyperlink r:id="rId29" w:history="1">
        <w:r w:rsidRPr="00D361C4">
          <w:rPr>
            <w:rStyle w:val="Hyperlink"/>
            <w:rFonts w:asciiTheme="majorHAnsi" w:hAnsiTheme="majorHAnsi"/>
            <w:sz w:val="22"/>
            <w:szCs w:val="22"/>
          </w:rPr>
          <w:t>http://www.dougengelbart.org/content/view/209/448/</w:t>
        </w:r>
      </w:hyperlink>
      <w:r w:rsidR="00DF29F7" w:rsidRPr="00D361C4">
        <w:rPr>
          <w:rFonts w:asciiTheme="majorHAnsi" w:hAnsiTheme="majorHAnsi"/>
          <w:sz w:val="22"/>
          <w:szCs w:val="22"/>
        </w:rPr>
        <w:t xml:space="preserve"> and </w:t>
      </w:r>
      <w:hyperlink r:id="rId30" w:history="1">
        <w:r w:rsidRPr="00D361C4">
          <w:rPr>
            <w:rStyle w:val="Hyperlink"/>
            <w:rFonts w:asciiTheme="majorHAnsi" w:hAnsiTheme="majorHAnsi"/>
            <w:sz w:val="22"/>
            <w:szCs w:val="22"/>
          </w:rPr>
          <w:t>http://www.dougengelbart.org/content/view/209/448/</w:t>
        </w:r>
      </w:hyperlink>
      <w:r w:rsidRPr="00D361C4">
        <w:rPr>
          <w:rFonts w:asciiTheme="majorHAnsi" w:hAnsiTheme="majorHAnsi"/>
          <w:sz w:val="22"/>
          <w:szCs w:val="22"/>
        </w:rPr>
        <w:t xml:space="preserve">; </w:t>
      </w:r>
      <w:r w:rsidR="00DF29F7" w:rsidRPr="00D361C4">
        <w:rPr>
          <w:rFonts w:asciiTheme="majorHAnsi" w:hAnsiTheme="majorHAnsi"/>
          <w:sz w:val="22"/>
          <w:szCs w:val="22"/>
        </w:rPr>
        <w:t xml:space="preserve">view video of Ted Nelson talking about Xanadu and hypertext, </w:t>
      </w:r>
      <w:hyperlink r:id="rId31" w:history="1">
        <w:r w:rsidR="00DF29F7" w:rsidRPr="00D361C4">
          <w:rPr>
            <w:rStyle w:val="Hyperlink"/>
            <w:rFonts w:asciiTheme="majorHAnsi" w:hAnsiTheme="majorHAnsi"/>
            <w:sz w:val="22"/>
            <w:szCs w:val="22"/>
          </w:rPr>
          <w:t>https://www.youtube.com/watch?v=hMKy52Intac</w:t>
        </w:r>
      </w:hyperlink>
      <w:r w:rsidR="00DF29F7" w:rsidRPr="00D361C4">
        <w:rPr>
          <w:rFonts w:asciiTheme="majorHAnsi" w:hAnsiTheme="majorHAnsi"/>
          <w:sz w:val="22"/>
          <w:szCs w:val="22"/>
        </w:rPr>
        <w:t xml:space="preserve">; view video of Tim Berners-Lee, </w:t>
      </w:r>
      <w:hyperlink r:id="rId32" w:history="1">
        <w:r w:rsidR="00DF29F7" w:rsidRPr="00D361C4">
          <w:rPr>
            <w:rStyle w:val="Hyperlink"/>
            <w:rFonts w:asciiTheme="majorHAnsi" w:hAnsiTheme="majorHAnsi"/>
            <w:sz w:val="22"/>
            <w:szCs w:val="22"/>
          </w:rPr>
          <w:t>https://www.washingtonpost.com/video/postlive/sir-tim-berners-lee-on-how-he-came-up-with-the-world-wide-web-and-why-your-kids-should-code/2019/03/05/13e0a62a-bcc7-423f-987d-788b8497696a_video.html</w:t>
        </w:r>
      </w:hyperlink>
      <w:r w:rsidR="00DF29F7" w:rsidRPr="00D361C4">
        <w:rPr>
          <w:rFonts w:asciiTheme="majorHAnsi" w:hAnsiTheme="majorHAnsi"/>
          <w:sz w:val="22"/>
          <w:szCs w:val="22"/>
        </w:rPr>
        <w:t xml:space="preserve">; </w:t>
      </w:r>
      <w:r w:rsidRPr="00D361C4">
        <w:rPr>
          <w:rFonts w:asciiTheme="majorHAnsi" w:hAnsiTheme="majorHAnsi"/>
          <w:sz w:val="22"/>
          <w:szCs w:val="22"/>
        </w:rPr>
        <w:t xml:space="preserve">download </w:t>
      </w:r>
      <w:r w:rsidR="00DF29F7" w:rsidRPr="00D361C4">
        <w:rPr>
          <w:rFonts w:asciiTheme="majorHAnsi" w:hAnsiTheme="majorHAnsi"/>
          <w:sz w:val="22"/>
          <w:szCs w:val="22"/>
        </w:rPr>
        <w:t xml:space="preserve">and look over </w:t>
      </w:r>
      <w:r w:rsidRPr="00D361C4">
        <w:rPr>
          <w:rFonts w:asciiTheme="majorHAnsi" w:hAnsiTheme="majorHAnsi"/>
          <w:sz w:val="22"/>
          <w:szCs w:val="22"/>
        </w:rPr>
        <w:t>handout, “Cultural Upheavals</w:t>
      </w:r>
      <w:r w:rsidR="00DF29F7" w:rsidRPr="00D361C4">
        <w:rPr>
          <w:rFonts w:asciiTheme="majorHAnsi" w:hAnsiTheme="majorHAnsi"/>
          <w:sz w:val="22"/>
          <w:szCs w:val="22"/>
        </w:rPr>
        <w:t>.</w:t>
      </w:r>
      <w:r w:rsidRPr="00D361C4">
        <w:rPr>
          <w:rFonts w:asciiTheme="majorHAnsi" w:hAnsiTheme="majorHAnsi"/>
          <w:sz w:val="22"/>
          <w:szCs w:val="22"/>
        </w:rPr>
        <w:t>”</w:t>
      </w:r>
      <w:r w:rsidR="00DF29F7" w:rsidRPr="00D361C4">
        <w:rPr>
          <w:rFonts w:asciiTheme="majorHAnsi" w:hAnsiTheme="majorHAnsi"/>
          <w:sz w:val="22"/>
          <w:szCs w:val="22"/>
        </w:rPr>
        <w:t xml:space="preserve"> There will be a pop test on this reading (Pop Text #7)</w:t>
      </w:r>
    </w:p>
    <w:p w14:paraId="19DC22E4" w14:textId="1B68DA06" w:rsidR="003C5E61" w:rsidRPr="00D361C4" w:rsidRDefault="003C5E61">
      <w:pPr>
        <w:rPr>
          <w:rFonts w:asciiTheme="majorHAnsi" w:hAnsiTheme="majorHAnsi"/>
          <w:sz w:val="22"/>
          <w:szCs w:val="22"/>
        </w:rPr>
      </w:pPr>
    </w:p>
    <w:p w14:paraId="075D9FB9" w14:textId="77777777" w:rsidR="003C5E61" w:rsidRPr="00D361C4" w:rsidRDefault="003C5E61">
      <w:pPr>
        <w:rPr>
          <w:rFonts w:asciiTheme="majorHAnsi" w:hAnsiTheme="majorHAnsi"/>
          <w:sz w:val="22"/>
          <w:szCs w:val="22"/>
        </w:rPr>
      </w:pPr>
    </w:p>
    <w:p w14:paraId="1093A169" w14:textId="5868D0BD" w:rsidR="002B3122" w:rsidRPr="00D361C4" w:rsidRDefault="003C5E61">
      <w:pPr>
        <w:rPr>
          <w:rFonts w:asciiTheme="majorHAnsi" w:hAnsiTheme="majorHAnsi"/>
          <w:b/>
          <w:sz w:val="22"/>
          <w:szCs w:val="22"/>
        </w:rPr>
      </w:pPr>
      <w:r w:rsidRPr="00D361C4">
        <w:rPr>
          <w:rFonts w:asciiTheme="majorHAnsi" w:hAnsiTheme="majorHAnsi"/>
          <w:b/>
          <w:sz w:val="22"/>
          <w:szCs w:val="22"/>
        </w:rPr>
        <w:t>Week 9:  Innovations</w:t>
      </w:r>
      <w:r w:rsidR="001217E9" w:rsidRPr="00D361C4">
        <w:rPr>
          <w:rFonts w:asciiTheme="majorHAnsi" w:hAnsiTheme="majorHAnsi"/>
          <w:b/>
          <w:sz w:val="22"/>
          <w:szCs w:val="22"/>
        </w:rPr>
        <w:t>, Part 1: What Has Occurred</w:t>
      </w:r>
    </w:p>
    <w:p w14:paraId="4C8E6EE2" w14:textId="77777777" w:rsidR="002B3122" w:rsidRPr="00D361C4" w:rsidRDefault="002B3122">
      <w:pPr>
        <w:rPr>
          <w:rFonts w:asciiTheme="majorHAnsi" w:hAnsiTheme="majorHAnsi"/>
          <w:sz w:val="22"/>
          <w:szCs w:val="22"/>
        </w:rPr>
      </w:pPr>
    </w:p>
    <w:p w14:paraId="40497D9E" w14:textId="6B4A8E24" w:rsidR="002B3122" w:rsidRPr="00D361C4" w:rsidRDefault="002B3122">
      <w:pPr>
        <w:rPr>
          <w:rFonts w:asciiTheme="majorHAnsi" w:hAnsiTheme="majorHAnsi"/>
          <w:sz w:val="22"/>
          <w:szCs w:val="22"/>
        </w:rPr>
      </w:pPr>
      <w:r w:rsidRPr="00D361C4">
        <w:rPr>
          <w:rFonts w:asciiTheme="majorHAnsi" w:hAnsiTheme="majorHAnsi"/>
          <w:sz w:val="22"/>
          <w:szCs w:val="22"/>
        </w:rPr>
        <w:t>T</w:t>
      </w:r>
      <w:r w:rsidR="00396A7D" w:rsidRPr="00D361C4">
        <w:rPr>
          <w:rFonts w:asciiTheme="majorHAnsi" w:hAnsiTheme="majorHAnsi"/>
          <w:sz w:val="22"/>
          <w:szCs w:val="22"/>
        </w:rPr>
        <w:t>, October 15</w:t>
      </w:r>
      <w:r w:rsidR="00DF3BC6" w:rsidRPr="00D361C4">
        <w:rPr>
          <w:rFonts w:asciiTheme="majorHAnsi" w:hAnsiTheme="majorHAnsi"/>
          <w:sz w:val="22"/>
          <w:szCs w:val="22"/>
        </w:rPr>
        <w:t xml:space="preserve">: </w:t>
      </w:r>
      <w:r w:rsidR="00DF29F7" w:rsidRPr="00D361C4">
        <w:rPr>
          <w:rFonts w:asciiTheme="majorHAnsi" w:hAnsiTheme="majorHAnsi"/>
          <w:sz w:val="22"/>
          <w:szCs w:val="22"/>
        </w:rPr>
        <w:t xml:space="preserve">Pop Test </w:t>
      </w:r>
      <w:r w:rsidR="008F170C" w:rsidRPr="00D361C4">
        <w:rPr>
          <w:rFonts w:asciiTheme="majorHAnsi" w:hAnsiTheme="majorHAnsi"/>
          <w:sz w:val="22"/>
          <w:szCs w:val="22"/>
        </w:rPr>
        <w:t xml:space="preserve">#7 </w:t>
      </w:r>
      <w:r w:rsidR="00DF29F7" w:rsidRPr="00D361C4">
        <w:rPr>
          <w:rFonts w:asciiTheme="majorHAnsi" w:hAnsiTheme="majorHAnsi"/>
          <w:sz w:val="22"/>
          <w:szCs w:val="22"/>
        </w:rPr>
        <w:t>over videos</w:t>
      </w:r>
      <w:r w:rsidR="001551FA" w:rsidRPr="00D361C4">
        <w:rPr>
          <w:rFonts w:asciiTheme="majorHAnsi" w:hAnsiTheme="majorHAnsi"/>
          <w:sz w:val="22"/>
          <w:szCs w:val="22"/>
        </w:rPr>
        <w:t>; d</w:t>
      </w:r>
      <w:r w:rsidR="003C5E61" w:rsidRPr="00D361C4">
        <w:rPr>
          <w:rFonts w:asciiTheme="majorHAnsi" w:hAnsiTheme="majorHAnsi"/>
          <w:sz w:val="22"/>
          <w:szCs w:val="22"/>
        </w:rPr>
        <w:t>iscuss videos and handout</w:t>
      </w:r>
    </w:p>
    <w:p w14:paraId="361680AC" w14:textId="77777777" w:rsidR="009B08B5" w:rsidRPr="00D361C4" w:rsidRDefault="009B08B5">
      <w:pPr>
        <w:rPr>
          <w:rFonts w:asciiTheme="majorHAnsi" w:hAnsiTheme="majorHAnsi"/>
          <w:sz w:val="22"/>
          <w:szCs w:val="22"/>
        </w:rPr>
      </w:pPr>
    </w:p>
    <w:p w14:paraId="626999EF" w14:textId="2F04CDB3" w:rsidR="002B3122" w:rsidRPr="00D361C4" w:rsidRDefault="002B3122">
      <w:pPr>
        <w:rPr>
          <w:rFonts w:asciiTheme="majorHAnsi" w:hAnsiTheme="majorHAnsi"/>
          <w:sz w:val="22"/>
          <w:szCs w:val="22"/>
        </w:rPr>
      </w:pPr>
      <w:r w:rsidRPr="00D361C4">
        <w:rPr>
          <w:rFonts w:asciiTheme="majorHAnsi" w:hAnsiTheme="majorHAnsi"/>
          <w:sz w:val="22"/>
          <w:szCs w:val="22"/>
        </w:rPr>
        <w:t>TH</w:t>
      </w:r>
      <w:r w:rsidR="00396A7D" w:rsidRPr="00D361C4">
        <w:rPr>
          <w:rFonts w:asciiTheme="majorHAnsi" w:hAnsiTheme="majorHAnsi"/>
          <w:sz w:val="22"/>
          <w:szCs w:val="22"/>
        </w:rPr>
        <w:t>, October 17</w:t>
      </w:r>
      <w:r w:rsidR="00EC7356" w:rsidRPr="00D361C4">
        <w:rPr>
          <w:rFonts w:asciiTheme="majorHAnsi" w:hAnsiTheme="majorHAnsi"/>
          <w:sz w:val="22"/>
          <w:szCs w:val="22"/>
        </w:rPr>
        <w:t xml:space="preserve">: </w:t>
      </w:r>
      <w:r w:rsidR="009B08B5" w:rsidRPr="00D361C4">
        <w:rPr>
          <w:rFonts w:asciiTheme="majorHAnsi" w:hAnsiTheme="majorHAnsi"/>
          <w:sz w:val="22"/>
          <w:szCs w:val="22"/>
        </w:rPr>
        <w:t>Introduce Twine and Twine narratives</w:t>
      </w:r>
    </w:p>
    <w:p w14:paraId="639467C1" w14:textId="69DF98A0" w:rsidR="00227B19" w:rsidRDefault="008317EF" w:rsidP="00227B19">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next Tuesday: Read </w:t>
      </w:r>
      <w:r w:rsidRPr="00D361C4">
        <w:rPr>
          <w:rFonts w:asciiTheme="majorHAnsi" w:hAnsiTheme="majorHAnsi"/>
          <w:i/>
          <w:sz w:val="22"/>
          <w:szCs w:val="22"/>
        </w:rPr>
        <w:t>FPTH</w:t>
      </w:r>
      <w:r w:rsidRPr="00D361C4">
        <w:rPr>
          <w:rFonts w:asciiTheme="majorHAnsi" w:hAnsiTheme="majorHAnsi"/>
          <w:sz w:val="22"/>
          <w:szCs w:val="22"/>
        </w:rPr>
        <w:t xml:space="preserve">, pp. </w:t>
      </w:r>
      <w:r w:rsidR="00534274" w:rsidRPr="00D361C4">
        <w:rPr>
          <w:rFonts w:asciiTheme="majorHAnsi" w:hAnsiTheme="majorHAnsi"/>
          <w:sz w:val="22"/>
          <w:szCs w:val="22"/>
        </w:rPr>
        <w:t>97-104, 108-118, 125-128</w:t>
      </w:r>
      <w:r w:rsidR="00227B19" w:rsidRPr="00D361C4">
        <w:rPr>
          <w:rFonts w:asciiTheme="majorHAnsi" w:hAnsiTheme="majorHAnsi"/>
          <w:sz w:val="22"/>
          <w:szCs w:val="22"/>
        </w:rPr>
        <w:t>. There will be a pop test on this reading (Pop Text #8)</w:t>
      </w:r>
    </w:p>
    <w:p w14:paraId="4E504AD1" w14:textId="77777777" w:rsidR="00A54CE2" w:rsidRDefault="00A54CE2" w:rsidP="00227B19">
      <w:pPr>
        <w:rPr>
          <w:rFonts w:asciiTheme="majorHAnsi" w:hAnsiTheme="majorHAnsi"/>
          <w:sz w:val="22"/>
          <w:szCs w:val="22"/>
        </w:rPr>
      </w:pPr>
    </w:p>
    <w:p w14:paraId="79531AA6" w14:textId="289E9219" w:rsidR="00A54CE2" w:rsidRPr="00D361C4" w:rsidRDefault="00A54CE2" w:rsidP="00C45275">
      <w:pPr>
        <w:pBdr>
          <w:top w:val="single" w:sz="4" w:space="1" w:color="auto"/>
          <w:left w:val="single" w:sz="4" w:space="4" w:color="auto"/>
          <w:bottom w:val="single" w:sz="4" w:space="1" w:color="auto"/>
          <w:right w:val="single" w:sz="4" w:space="4" w:color="auto"/>
        </w:pBdr>
        <w:rPr>
          <w:rFonts w:asciiTheme="majorHAnsi" w:hAnsiTheme="majorHAnsi"/>
          <w:sz w:val="22"/>
          <w:szCs w:val="22"/>
        </w:rPr>
      </w:pPr>
      <w:bookmarkStart w:id="9" w:name="OLE_LINK13"/>
      <w:bookmarkStart w:id="10" w:name="OLE_LINK14"/>
      <w:r>
        <w:rPr>
          <w:rFonts w:asciiTheme="majorHAnsi" w:hAnsiTheme="majorHAnsi"/>
          <w:sz w:val="22"/>
          <w:szCs w:val="22"/>
        </w:rPr>
        <w:t xml:space="preserve">Friday, October 18: The Electronic Literature Lab is hosting a performance of Eric Steinhart’s hypertext </w:t>
      </w:r>
      <w:r w:rsidRPr="00A54CE2">
        <w:rPr>
          <w:rFonts w:asciiTheme="majorHAnsi" w:hAnsiTheme="majorHAnsi"/>
          <w:i/>
          <w:sz w:val="22"/>
          <w:szCs w:val="22"/>
        </w:rPr>
        <w:t>Fragments of a Dionysian Body</w:t>
      </w:r>
      <w:r>
        <w:rPr>
          <w:rFonts w:asciiTheme="majorHAnsi" w:hAnsiTheme="majorHAnsi"/>
          <w:sz w:val="22"/>
          <w:szCs w:val="22"/>
        </w:rPr>
        <w:t xml:space="preserve">, by Visiting Scholar, Anna </w:t>
      </w:r>
      <w:proofErr w:type="spellStart"/>
      <w:r>
        <w:rPr>
          <w:rFonts w:asciiTheme="majorHAnsi" w:hAnsiTheme="majorHAnsi"/>
          <w:sz w:val="22"/>
          <w:szCs w:val="22"/>
        </w:rPr>
        <w:t>Nacher</w:t>
      </w:r>
      <w:proofErr w:type="spellEnd"/>
      <w:r>
        <w:rPr>
          <w:rFonts w:asciiTheme="majorHAnsi" w:hAnsiTheme="majorHAnsi"/>
          <w:sz w:val="22"/>
          <w:szCs w:val="22"/>
        </w:rPr>
        <w:t>, from Krakow, Poland. 12 noon-1:30 p.m. VCLS 3. Students who attend this event can add 10 points to Pop Test #8.</w:t>
      </w:r>
    </w:p>
    <w:bookmarkEnd w:id="9"/>
    <w:bookmarkEnd w:id="10"/>
    <w:p w14:paraId="6F9593F8" w14:textId="007D578D" w:rsidR="008317EF" w:rsidRPr="00D361C4" w:rsidRDefault="008317EF">
      <w:pPr>
        <w:rPr>
          <w:rFonts w:asciiTheme="majorHAnsi" w:hAnsiTheme="majorHAnsi"/>
          <w:sz w:val="22"/>
          <w:szCs w:val="22"/>
        </w:rPr>
      </w:pPr>
    </w:p>
    <w:p w14:paraId="71FEED26" w14:textId="1532E76F" w:rsidR="00314065" w:rsidRPr="00D361C4" w:rsidRDefault="002B3122">
      <w:pPr>
        <w:rPr>
          <w:rFonts w:asciiTheme="majorHAnsi" w:hAnsiTheme="majorHAnsi"/>
          <w:b/>
          <w:sz w:val="22"/>
          <w:szCs w:val="22"/>
        </w:rPr>
      </w:pPr>
      <w:r w:rsidRPr="00D361C4">
        <w:rPr>
          <w:rFonts w:asciiTheme="majorHAnsi" w:hAnsiTheme="majorHAnsi"/>
          <w:b/>
          <w:sz w:val="22"/>
          <w:szCs w:val="22"/>
        </w:rPr>
        <w:t xml:space="preserve">Week 10: </w:t>
      </w:r>
      <w:r w:rsidR="00534274" w:rsidRPr="00D361C4">
        <w:rPr>
          <w:rFonts w:asciiTheme="majorHAnsi" w:hAnsiTheme="majorHAnsi"/>
          <w:b/>
          <w:sz w:val="22"/>
          <w:szCs w:val="22"/>
        </w:rPr>
        <w:t>Reading</w:t>
      </w:r>
    </w:p>
    <w:p w14:paraId="5BDCB3A1" w14:textId="77777777" w:rsidR="00314065" w:rsidRPr="00D361C4" w:rsidRDefault="00314065">
      <w:pPr>
        <w:rPr>
          <w:rFonts w:asciiTheme="majorHAnsi" w:hAnsiTheme="majorHAnsi"/>
          <w:sz w:val="22"/>
          <w:szCs w:val="22"/>
        </w:rPr>
      </w:pPr>
    </w:p>
    <w:p w14:paraId="04D06E8A" w14:textId="68C6ED89" w:rsidR="00EB2F65" w:rsidRPr="00D361C4" w:rsidRDefault="00EB2F65" w:rsidP="00EB2F65">
      <w:pPr>
        <w:rPr>
          <w:rFonts w:asciiTheme="majorHAnsi" w:hAnsiTheme="majorHAnsi"/>
          <w:sz w:val="22"/>
          <w:szCs w:val="22"/>
        </w:rPr>
      </w:pPr>
      <w:r w:rsidRPr="00D361C4">
        <w:rPr>
          <w:rFonts w:asciiTheme="majorHAnsi" w:hAnsiTheme="majorHAnsi"/>
          <w:sz w:val="22"/>
          <w:szCs w:val="22"/>
        </w:rPr>
        <w:t>T</w:t>
      </w:r>
      <w:r w:rsidR="00396A7D" w:rsidRPr="00D361C4">
        <w:rPr>
          <w:rFonts w:asciiTheme="majorHAnsi" w:hAnsiTheme="majorHAnsi"/>
          <w:sz w:val="22"/>
          <w:szCs w:val="22"/>
        </w:rPr>
        <w:t>, October 22</w:t>
      </w:r>
      <w:r w:rsidR="008317EF" w:rsidRPr="00D361C4">
        <w:rPr>
          <w:rFonts w:asciiTheme="majorHAnsi" w:hAnsiTheme="majorHAnsi"/>
          <w:sz w:val="22"/>
          <w:szCs w:val="22"/>
        </w:rPr>
        <w:t xml:space="preserve">: </w:t>
      </w:r>
      <w:r w:rsidR="00227B19" w:rsidRPr="00D361C4">
        <w:rPr>
          <w:rFonts w:asciiTheme="majorHAnsi" w:hAnsiTheme="majorHAnsi"/>
          <w:sz w:val="22"/>
          <w:szCs w:val="22"/>
        </w:rPr>
        <w:t xml:space="preserve">Pop Test </w:t>
      </w:r>
      <w:r w:rsidR="00C52B6E" w:rsidRPr="00D361C4">
        <w:rPr>
          <w:rFonts w:asciiTheme="majorHAnsi" w:hAnsiTheme="majorHAnsi"/>
          <w:sz w:val="22"/>
          <w:szCs w:val="22"/>
        </w:rPr>
        <w:t xml:space="preserve">#8 </w:t>
      </w:r>
      <w:r w:rsidR="00227B19" w:rsidRPr="00D361C4">
        <w:rPr>
          <w:rFonts w:asciiTheme="majorHAnsi" w:hAnsiTheme="majorHAnsi"/>
          <w:sz w:val="22"/>
          <w:szCs w:val="22"/>
        </w:rPr>
        <w:t xml:space="preserve">over </w:t>
      </w:r>
      <w:r w:rsidR="00227B19" w:rsidRPr="00D361C4">
        <w:rPr>
          <w:rFonts w:asciiTheme="majorHAnsi" w:hAnsiTheme="majorHAnsi"/>
          <w:i/>
          <w:sz w:val="22"/>
          <w:szCs w:val="22"/>
        </w:rPr>
        <w:t>FPTH</w:t>
      </w:r>
      <w:r w:rsidR="00227B19" w:rsidRPr="00D361C4">
        <w:rPr>
          <w:rFonts w:asciiTheme="majorHAnsi" w:hAnsiTheme="majorHAnsi"/>
          <w:sz w:val="22"/>
          <w:szCs w:val="22"/>
        </w:rPr>
        <w:t xml:space="preserve">, pp. 108-128; </w:t>
      </w:r>
      <w:r w:rsidR="00534274" w:rsidRPr="00D361C4">
        <w:rPr>
          <w:rFonts w:asciiTheme="majorHAnsi" w:hAnsiTheme="majorHAnsi"/>
          <w:sz w:val="22"/>
          <w:szCs w:val="22"/>
        </w:rPr>
        <w:t>discuss readings</w:t>
      </w:r>
    </w:p>
    <w:p w14:paraId="5A6D638A" w14:textId="77777777" w:rsidR="00534274" w:rsidRPr="00D361C4" w:rsidRDefault="00534274" w:rsidP="00EB2F65">
      <w:pPr>
        <w:rPr>
          <w:rFonts w:asciiTheme="majorHAnsi" w:hAnsiTheme="majorHAnsi"/>
          <w:sz w:val="22"/>
          <w:szCs w:val="22"/>
        </w:rPr>
      </w:pPr>
    </w:p>
    <w:p w14:paraId="45B3A5C0" w14:textId="125720E6" w:rsidR="00CF1080" w:rsidRDefault="00EB2F65" w:rsidP="00CF1080">
      <w:pPr>
        <w:rPr>
          <w:rFonts w:asciiTheme="majorHAnsi" w:hAnsiTheme="majorHAnsi"/>
          <w:sz w:val="22"/>
          <w:szCs w:val="22"/>
        </w:rPr>
      </w:pPr>
      <w:r w:rsidRPr="00D361C4">
        <w:rPr>
          <w:rFonts w:asciiTheme="majorHAnsi" w:hAnsiTheme="majorHAnsi"/>
          <w:sz w:val="22"/>
          <w:szCs w:val="22"/>
        </w:rPr>
        <w:t>TH</w:t>
      </w:r>
      <w:r w:rsidR="00396A7D" w:rsidRPr="00D361C4">
        <w:rPr>
          <w:rFonts w:asciiTheme="majorHAnsi" w:hAnsiTheme="majorHAnsi"/>
          <w:sz w:val="22"/>
          <w:szCs w:val="22"/>
        </w:rPr>
        <w:t>, October 24</w:t>
      </w:r>
      <w:r w:rsidR="00534274" w:rsidRPr="00D361C4">
        <w:rPr>
          <w:rFonts w:asciiTheme="majorHAnsi" w:hAnsiTheme="majorHAnsi"/>
          <w:sz w:val="22"/>
          <w:szCs w:val="22"/>
        </w:rPr>
        <w:t xml:space="preserve">: Reading born digital texts: visit “Samsung,” </w:t>
      </w:r>
      <w:hyperlink r:id="rId33" w:history="1">
        <w:r w:rsidR="00534274" w:rsidRPr="00D361C4">
          <w:rPr>
            <w:rStyle w:val="Hyperlink"/>
            <w:rFonts w:asciiTheme="majorHAnsi" w:hAnsiTheme="majorHAnsi"/>
            <w:sz w:val="22"/>
            <w:szCs w:val="22"/>
          </w:rPr>
          <w:t>https://www.yhchang.com/SAMSUNG_V.html</w:t>
        </w:r>
      </w:hyperlink>
      <w:r w:rsidR="00534274" w:rsidRPr="00D361C4">
        <w:rPr>
          <w:rFonts w:asciiTheme="majorHAnsi" w:hAnsiTheme="majorHAnsi"/>
          <w:sz w:val="22"/>
          <w:szCs w:val="22"/>
        </w:rPr>
        <w:t xml:space="preserve">; </w:t>
      </w:r>
      <w:r w:rsidR="0030443D" w:rsidRPr="00D361C4">
        <w:rPr>
          <w:rFonts w:asciiTheme="majorHAnsi" w:hAnsiTheme="majorHAnsi"/>
          <w:sz w:val="22"/>
          <w:szCs w:val="22"/>
        </w:rPr>
        <w:t>“</w:t>
      </w:r>
      <w:proofErr w:type="spellStart"/>
      <w:r w:rsidR="0030443D" w:rsidRPr="00D361C4">
        <w:rPr>
          <w:rFonts w:asciiTheme="majorHAnsi" w:hAnsiTheme="majorHAnsi"/>
          <w:sz w:val="22"/>
          <w:szCs w:val="22"/>
        </w:rPr>
        <w:t>RedRidingHood</w:t>
      </w:r>
      <w:proofErr w:type="spellEnd"/>
      <w:r w:rsidR="0030443D" w:rsidRPr="00D361C4">
        <w:rPr>
          <w:rFonts w:asciiTheme="majorHAnsi" w:hAnsiTheme="majorHAnsi"/>
          <w:sz w:val="22"/>
          <w:szCs w:val="22"/>
        </w:rPr>
        <w:t xml:space="preserve">,” </w:t>
      </w:r>
      <w:hyperlink r:id="rId34" w:history="1">
        <w:r w:rsidR="0030443D" w:rsidRPr="00D361C4">
          <w:rPr>
            <w:rStyle w:val="Hyperlink"/>
            <w:rFonts w:asciiTheme="majorHAnsi" w:hAnsiTheme="majorHAnsi"/>
            <w:sz w:val="22"/>
            <w:szCs w:val="22"/>
          </w:rPr>
          <w:t>http://collection.eliterature.org/1/works/leishman__redridinghood.html</w:t>
        </w:r>
      </w:hyperlink>
      <w:r w:rsidR="0030443D" w:rsidRPr="00D361C4">
        <w:rPr>
          <w:rFonts w:asciiTheme="majorHAnsi" w:hAnsiTheme="majorHAnsi"/>
          <w:sz w:val="22"/>
          <w:szCs w:val="22"/>
        </w:rPr>
        <w:t xml:space="preserve">, “Into the White Darkness,” </w:t>
      </w:r>
      <w:hyperlink r:id="rId35" w:history="1">
        <w:r w:rsidR="0030443D" w:rsidRPr="00D361C4">
          <w:rPr>
            <w:rStyle w:val="Hyperlink"/>
            <w:rFonts w:asciiTheme="majorHAnsi" w:hAnsiTheme="majorHAnsi"/>
            <w:sz w:val="22"/>
            <w:szCs w:val="22"/>
          </w:rPr>
          <w:t>http://nonfinito.de/ii/</w:t>
        </w:r>
      </w:hyperlink>
      <w:r w:rsidR="0030443D" w:rsidRPr="00D361C4">
        <w:rPr>
          <w:rFonts w:asciiTheme="majorHAnsi" w:hAnsiTheme="majorHAnsi"/>
          <w:sz w:val="22"/>
          <w:szCs w:val="22"/>
        </w:rPr>
        <w:t xml:space="preserve">; </w:t>
      </w:r>
      <w:r w:rsidR="00CF1080" w:rsidRPr="00D361C4">
        <w:rPr>
          <w:rFonts w:asciiTheme="majorHAnsi" w:hAnsiTheme="majorHAnsi"/>
          <w:sz w:val="22"/>
          <w:szCs w:val="22"/>
        </w:rPr>
        <w:t>“Projects for</w:t>
      </w:r>
      <w:r w:rsidR="004C688C" w:rsidRPr="00D361C4">
        <w:rPr>
          <w:rFonts w:asciiTheme="majorHAnsi" w:hAnsiTheme="majorHAnsi"/>
          <w:sz w:val="22"/>
          <w:szCs w:val="22"/>
        </w:rPr>
        <w:t xml:space="preserve"> Mobile Phones,” </w:t>
      </w:r>
      <w:hyperlink r:id="rId36" w:history="1">
        <w:r w:rsidR="001B0266" w:rsidRPr="00402EA5">
          <w:rPr>
            <w:rStyle w:val="Hyperlink"/>
            <w:rFonts w:asciiTheme="majorHAnsi" w:hAnsiTheme="majorHAnsi"/>
            <w:sz w:val="22"/>
            <w:szCs w:val="22"/>
          </w:rPr>
          <w:t>http://beehive.temporalimage.com/archive/33arc.html</w:t>
        </w:r>
      </w:hyperlink>
      <w:r w:rsidR="00225B8B">
        <w:rPr>
          <w:rFonts w:asciiTheme="majorHAnsi" w:hAnsiTheme="majorHAnsi"/>
          <w:sz w:val="22"/>
          <w:szCs w:val="22"/>
        </w:rPr>
        <w:t xml:space="preserve">; </w:t>
      </w:r>
      <w:bookmarkStart w:id="11" w:name="OLE_LINK9"/>
      <w:bookmarkStart w:id="12" w:name="OLE_LINK10"/>
      <w:r w:rsidR="00225B8B">
        <w:rPr>
          <w:rFonts w:asciiTheme="majorHAnsi" w:hAnsiTheme="majorHAnsi"/>
          <w:sz w:val="22"/>
          <w:szCs w:val="22"/>
        </w:rPr>
        <w:t>“</w:t>
      </w:r>
      <w:proofErr w:type="spellStart"/>
      <w:r w:rsidR="00225B8B">
        <w:rPr>
          <w:rFonts w:asciiTheme="majorHAnsi" w:hAnsiTheme="majorHAnsi"/>
          <w:sz w:val="22"/>
          <w:szCs w:val="22"/>
        </w:rPr>
        <w:t>Grammatron</w:t>
      </w:r>
      <w:proofErr w:type="spellEnd"/>
      <w:r w:rsidR="00225B8B">
        <w:rPr>
          <w:rFonts w:asciiTheme="majorHAnsi" w:hAnsiTheme="majorHAnsi"/>
          <w:sz w:val="22"/>
          <w:szCs w:val="22"/>
        </w:rPr>
        <w:t xml:space="preserve">,” </w:t>
      </w:r>
      <w:hyperlink r:id="rId37" w:history="1">
        <w:r w:rsidR="00225B8B" w:rsidRPr="00402EA5">
          <w:rPr>
            <w:rStyle w:val="Hyperlink"/>
            <w:rFonts w:asciiTheme="majorHAnsi" w:hAnsiTheme="majorHAnsi"/>
            <w:sz w:val="22"/>
            <w:szCs w:val="22"/>
          </w:rPr>
          <w:t>https://www.grammatron.com</w:t>
        </w:r>
      </w:hyperlink>
      <w:bookmarkEnd w:id="11"/>
      <w:bookmarkEnd w:id="12"/>
    </w:p>
    <w:p w14:paraId="233199D6" w14:textId="41EF20B8" w:rsidR="004C688C" w:rsidRPr="00D361C4" w:rsidRDefault="004C688C" w:rsidP="004C688C">
      <w:pPr>
        <w:rPr>
          <w:rFonts w:asciiTheme="majorHAnsi" w:hAnsiTheme="majorHAnsi"/>
          <w:sz w:val="22"/>
          <w:szCs w:val="22"/>
        </w:rPr>
      </w:pPr>
      <w:r w:rsidRPr="00D361C4">
        <w:rPr>
          <w:rFonts w:asciiTheme="majorHAnsi" w:hAnsiTheme="majorHAnsi"/>
          <w:sz w:val="22"/>
          <w:szCs w:val="22"/>
        </w:rPr>
        <w:lastRenderedPageBreak/>
        <w:sym w:font="Wingdings" w:char="F0E0"/>
      </w:r>
      <w:r w:rsidRPr="00D361C4">
        <w:rPr>
          <w:rFonts w:asciiTheme="majorHAnsi" w:hAnsiTheme="majorHAnsi"/>
          <w:sz w:val="22"/>
          <w:szCs w:val="22"/>
        </w:rPr>
        <w:t xml:space="preserve">Homework due next Tuesday: Read </w:t>
      </w:r>
      <w:r w:rsidRPr="00D361C4">
        <w:rPr>
          <w:rFonts w:asciiTheme="majorHAnsi" w:hAnsiTheme="majorHAnsi"/>
          <w:i/>
          <w:sz w:val="22"/>
          <w:szCs w:val="22"/>
        </w:rPr>
        <w:t>FPTH</w:t>
      </w:r>
      <w:r w:rsidRPr="00D361C4">
        <w:rPr>
          <w:rFonts w:asciiTheme="majorHAnsi" w:hAnsiTheme="majorHAnsi"/>
          <w:sz w:val="22"/>
          <w:szCs w:val="22"/>
        </w:rPr>
        <w:t>, pp. 129-135. There will be a pop test on this reading (Pop Text #9)</w:t>
      </w:r>
    </w:p>
    <w:p w14:paraId="5A8DD6D9" w14:textId="77777777" w:rsidR="004C688C" w:rsidRPr="00D361C4" w:rsidRDefault="004C688C" w:rsidP="00CF1080">
      <w:pPr>
        <w:rPr>
          <w:rFonts w:asciiTheme="majorHAnsi" w:hAnsiTheme="majorHAnsi"/>
          <w:sz w:val="22"/>
          <w:szCs w:val="22"/>
        </w:rPr>
      </w:pPr>
    </w:p>
    <w:p w14:paraId="12C03D6E" w14:textId="64DF3FC1" w:rsidR="00314065" w:rsidRPr="00D361C4" w:rsidRDefault="002B3122">
      <w:pPr>
        <w:rPr>
          <w:rFonts w:ascii="Times New Roman" w:eastAsia="Times New Roman" w:hAnsi="Times New Roman" w:cs="Times New Roman"/>
          <w:sz w:val="20"/>
          <w:szCs w:val="20"/>
        </w:rPr>
      </w:pPr>
      <w:r w:rsidRPr="00D361C4">
        <w:rPr>
          <w:rFonts w:asciiTheme="majorHAnsi" w:hAnsiTheme="majorHAnsi"/>
          <w:b/>
          <w:sz w:val="22"/>
          <w:szCs w:val="22"/>
        </w:rPr>
        <w:t>Week 11</w:t>
      </w:r>
      <w:r w:rsidR="00314065" w:rsidRPr="00D361C4">
        <w:rPr>
          <w:rFonts w:asciiTheme="majorHAnsi" w:hAnsiTheme="majorHAnsi"/>
          <w:b/>
          <w:sz w:val="22"/>
          <w:szCs w:val="22"/>
        </w:rPr>
        <w:t xml:space="preserve"> Interactivity</w:t>
      </w:r>
    </w:p>
    <w:p w14:paraId="74016D44" w14:textId="77777777" w:rsidR="00314065" w:rsidRPr="00D361C4" w:rsidRDefault="00314065">
      <w:pPr>
        <w:rPr>
          <w:rFonts w:asciiTheme="majorHAnsi" w:hAnsiTheme="majorHAnsi"/>
          <w:sz w:val="22"/>
          <w:szCs w:val="22"/>
        </w:rPr>
      </w:pPr>
    </w:p>
    <w:p w14:paraId="79FD9E95" w14:textId="329393C9" w:rsidR="00314065" w:rsidRPr="00D361C4" w:rsidRDefault="00314065" w:rsidP="00314065">
      <w:pPr>
        <w:rPr>
          <w:rFonts w:asciiTheme="majorHAnsi" w:hAnsiTheme="majorHAnsi"/>
          <w:sz w:val="22"/>
          <w:szCs w:val="22"/>
        </w:rPr>
      </w:pPr>
      <w:r w:rsidRPr="00D361C4">
        <w:rPr>
          <w:rFonts w:asciiTheme="majorHAnsi" w:hAnsiTheme="majorHAnsi"/>
          <w:sz w:val="22"/>
          <w:szCs w:val="22"/>
        </w:rPr>
        <w:t>T</w:t>
      </w:r>
      <w:r w:rsidR="00396A7D" w:rsidRPr="00D361C4">
        <w:rPr>
          <w:rFonts w:asciiTheme="majorHAnsi" w:hAnsiTheme="majorHAnsi"/>
          <w:sz w:val="22"/>
          <w:szCs w:val="22"/>
        </w:rPr>
        <w:t>, October 29</w:t>
      </w:r>
      <w:r w:rsidR="004C688C" w:rsidRPr="00D361C4">
        <w:rPr>
          <w:rFonts w:asciiTheme="majorHAnsi" w:hAnsiTheme="majorHAnsi"/>
          <w:sz w:val="22"/>
          <w:szCs w:val="22"/>
        </w:rPr>
        <w:t xml:space="preserve">: Pop Test </w:t>
      </w:r>
      <w:r w:rsidR="00C52B6E" w:rsidRPr="00D361C4">
        <w:rPr>
          <w:rFonts w:asciiTheme="majorHAnsi" w:hAnsiTheme="majorHAnsi"/>
          <w:sz w:val="22"/>
          <w:szCs w:val="22"/>
        </w:rPr>
        <w:t xml:space="preserve">#9 </w:t>
      </w:r>
      <w:r w:rsidR="004C688C" w:rsidRPr="00D361C4">
        <w:rPr>
          <w:rFonts w:asciiTheme="majorHAnsi" w:hAnsiTheme="majorHAnsi"/>
          <w:sz w:val="22"/>
          <w:szCs w:val="22"/>
        </w:rPr>
        <w:t xml:space="preserve">over </w:t>
      </w:r>
      <w:r w:rsidR="004C688C" w:rsidRPr="00D361C4">
        <w:rPr>
          <w:rFonts w:asciiTheme="majorHAnsi" w:hAnsiTheme="majorHAnsi"/>
          <w:i/>
          <w:sz w:val="22"/>
          <w:szCs w:val="22"/>
        </w:rPr>
        <w:t>FPTH</w:t>
      </w:r>
      <w:r w:rsidR="004C688C" w:rsidRPr="00D361C4">
        <w:rPr>
          <w:rFonts w:asciiTheme="majorHAnsi" w:hAnsiTheme="majorHAnsi"/>
          <w:sz w:val="22"/>
          <w:szCs w:val="22"/>
        </w:rPr>
        <w:t xml:space="preserve">, pp. 129-135; view “Text Rain,” </w:t>
      </w:r>
      <w:hyperlink r:id="rId38" w:history="1">
        <w:r w:rsidR="004C688C" w:rsidRPr="00D361C4">
          <w:rPr>
            <w:rStyle w:val="Hyperlink"/>
            <w:rFonts w:asciiTheme="majorHAnsi" w:hAnsiTheme="majorHAnsi"/>
            <w:sz w:val="22"/>
            <w:szCs w:val="22"/>
          </w:rPr>
          <w:t>http://camilleutterback.com/projects/text-rain/</w:t>
        </w:r>
      </w:hyperlink>
      <w:r w:rsidR="004C688C" w:rsidRPr="00D361C4">
        <w:rPr>
          <w:rFonts w:asciiTheme="majorHAnsi" w:hAnsiTheme="majorHAnsi"/>
          <w:sz w:val="22"/>
          <w:szCs w:val="22"/>
        </w:rPr>
        <w:t xml:space="preserve">; “Screen,” </w:t>
      </w:r>
      <w:hyperlink r:id="rId39" w:history="1">
        <w:r w:rsidR="004C688C" w:rsidRPr="00D361C4">
          <w:rPr>
            <w:rStyle w:val="Hyperlink"/>
            <w:rFonts w:asciiTheme="majorHAnsi" w:hAnsiTheme="majorHAnsi"/>
            <w:sz w:val="22"/>
            <w:szCs w:val="22"/>
          </w:rPr>
          <w:t>http://www.noahwf.com/screen/</w:t>
        </w:r>
      </w:hyperlink>
      <w:r w:rsidR="004C688C" w:rsidRPr="00D361C4">
        <w:rPr>
          <w:rFonts w:asciiTheme="majorHAnsi" w:hAnsiTheme="majorHAnsi"/>
          <w:sz w:val="22"/>
          <w:szCs w:val="22"/>
        </w:rPr>
        <w:t xml:space="preserve">; </w:t>
      </w:r>
      <w:r w:rsidR="007215B6" w:rsidRPr="00D361C4">
        <w:rPr>
          <w:rFonts w:asciiTheme="majorHAnsi" w:hAnsiTheme="majorHAnsi"/>
          <w:sz w:val="22"/>
          <w:szCs w:val="22"/>
        </w:rPr>
        <w:t xml:space="preserve">“Body Movies,” </w:t>
      </w:r>
      <w:hyperlink r:id="rId40" w:history="1">
        <w:r w:rsidR="007215B6" w:rsidRPr="00D361C4">
          <w:rPr>
            <w:rStyle w:val="Hyperlink"/>
            <w:rFonts w:asciiTheme="majorHAnsi" w:hAnsiTheme="majorHAnsi"/>
            <w:sz w:val="22"/>
            <w:szCs w:val="22"/>
          </w:rPr>
          <w:t>http://www.lozano-hemmer.com/body_movies.php</w:t>
        </w:r>
      </w:hyperlink>
      <w:r w:rsidR="00401267" w:rsidRPr="00D361C4">
        <w:rPr>
          <w:rFonts w:asciiTheme="majorHAnsi" w:hAnsiTheme="majorHAnsi"/>
          <w:sz w:val="22"/>
          <w:szCs w:val="22"/>
        </w:rPr>
        <w:t xml:space="preserve">; “Hobo Lobo of Hamelin,” </w:t>
      </w:r>
      <w:hyperlink r:id="rId41" w:history="1">
        <w:r w:rsidR="00401267" w:rsidRPr="00D361C4">
          <w:rPr>
            <w:rStyle w:val="Hyperlink"/>
            <w:rFonts w:asciiTheme="majorHAnsi" w:hAnsiTheme="majorHAnsi"/>
            <w:sz w:val="22"/>
            <w:szCs w:val="22"/>
          </w:rPr>
          <w:t>http://collection.eliterature.org/3/work.html?work=hobo-lobo-of-hamelin</w:t>
        </w:r>
      </w:hyperlink>
    </w:p>
    <w:p w14:paraId="08F7F241" w14:textId="63593797" w:rsidR="00401267" w:rsidRPr="00D361C4" w:rsidRDefault="00401267" w:rsidP="00314065">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Thursday” Read </w:t>
      </w:r>
      <w:r w:rsidRPr="00D361C4">
        <w:rPr>
          <w:rFonts w:asciiTheme="majorHAnsi" w:hAnsiTheme="majorHAnsi"/>
          <w:i/>
          <w:sz w:val="22"/>
          <w:szCs w:val="22"/>
        </w:rPr>
        <w:t>FPTH</w:t>
      </w:r>
      <w:r w:rsidR="00897A69" w:rsidRPr="00D361C4">
        <w:rPr>
          <w:rFonts w:asciiTheme="majorHAnsi" w:hAnsiTheme="majorHAnsi"/>
          <w:sz w:val="22"/>
          <w:szCs w:val="22"/>
        </w:rPr>
        <w:t>, pp. 149-166</w:t>
      </w:r>
    </w:p>
    <w:p w14:paraId="27364E8A" w14:textId="77777777" w:rsidR="00401267" w:rsidRPr="00D361C4" w:rsidRDefault="00401267" w:rsidP="00314065">
      <w:pPr>
        <w:rPr>
          <w:rFonts w:asciiTheme="majorHAnsi" w:hAnsiTheme="majorHAnsi"/>
          <w:sz w:val="22"/>
          <w:szCs w:val="22"/>
        </w:rPr>
      </w:pPr>
    </w:p>
    <w:p w14:paraId="11B9B1A5" w14:textId="23FBD1C2" w:rsidR="00314065" w:rsidRPr="00D361C4" w:rsidRDefault="00314065" w:rsidP="00314065">
      <w:pPr>
        <w:rPr>
          <w:rFonts w:asciiTheme="majorHAnsi" w:hAnsiTheme="majorHAnsi"/>
          <w:sz w:val="22"/>
          <w:szCs w:val="22"/>
        </w:rPr>
      </w:pPr>
      <w:r w:rsidRPr="00D361C4">
        <w:rPr>
          <w:rFonts w:asciiTheme="majorHAnsi" w:hAnsiTheme="majorHAnsi"/>
          <w:sz w:val="22"/>
          <w:szCs w:val="22"/>
        </w:rPr>
        <w:t>TH</w:t>
      </w:r>
      <w:r w:rsidR="00396A7D" w:rsidRPr="00D361C4">
        <w:rPr>
          <w:rFonts w:asciiTheme="majorHAnsi" w:hAnsiTheme="majorHAnsi"/>
          <w:sz w:val="22"/>
          <w:szCs w:val="22"/>
        </w:rPr>
        <w:t>, October 31</w:t>
      </w:r>
      <w:r w:rsidR="00401267" w:rsidRPr="00D361C4">
        <w:rPr>
          <w:rFonts w:asciiTheme="majorHAnsi" w:hAnsiTheme="majorHAnsi"/>
          <w:sz w:val="22"/>
          <w:szCs w:val="22"/>
        </w:rPr>
        <w:t xml:space="preserve">; Discuss </w:t>
      </w:r>
      <w:r w:rsidR="009B08B5" w:rsidRPr="00D361C4">
        <w:rPr>
          <w:rFonts w:asciiTheme="majorHAnsi" w:hAnsiTheme="majorHAnsi"/>
          <w:i/>
          <w:sz w:val="22"/>
          <w:szCs w:val="22"/>
        </w:rPr>
        <w:t>FPTH</w:t>
      </w:r>
      <w:r w:rsidR="00897A69" w:rsidRPr="00D361C4">
        <w:rPr>
          <w:rFonts w:asciiTheme="majorHAnsi" w:hAnsiTheme="majorHAnsi"/>
          <w:sz w:val="22"/>
          <w:szCs w:val="22"/>
        </w:rPr>
        <w:t>, pp. 149-166</w:t>
      </w:r>
    </w:p>
    <w:p w14:paraId="37C28CA0" w14:textId="49B65D3D" w:rsidR="004C688C" w:rsidRPr="00D361C4" w:rsidRDefault="004C688C" w:rsidP="00314065">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next Tuesday: Read </w:t>
      </w:r>
      <w:r w:rsidRPr="00D361C4">
        <w:rPr>
          <w:rFonts w:asciiTheme="majorHAnsi" w:hAnsiTheme="majorHAnsi"/>
          <w:i/>
          <w:sz w:val="22"/>
          <w:szCs w:val="22"/>
        </w:rPr>
        <w:t>RIC</w:t>
      </w:r>
      <w:r w:rsidRPr="00D361C4">
        <w:rPr>
          <w:rFonts w:asciiTheme="majorHAnsi" w:hAnsiTheme="majorHAnsi"/>
          <w:sz w:val="22"/>
          <w:szCs w:val="22"/>
        </w:rPr>
        <w:t>, pp. 375-404. There will be a pop test on this reading (Pop</w:t>
      </w:r>
      <w:r w:rsidR="00897A69" w:rsidRPr="00D361C4">
        <w:rPr>
          <w:rFonts w:asciiTheme="majorHAnsi" w:hAnsiTheme="majorHAnsi"/>
          <w:sz w:val="22"/>
          <w:szCs w:val="22"/>
        </w:rPr>
        <w:t xml:space="preserve"> #10)</w:t>
      </w:r>
    </w:p>
    <w:p w14:paraId="482159A1" w14:textId="77777777" w:rsidR="00314065" w:rsidRPr="00D361C4" w:rsidRDefault="00314065" w:rsidP="00314065">
      <w:pPr>
        <w:rPr>
          <w:rFonts w:asciiTheme="majorHAnsi" w:hAnsiTheme="majorHAnsi"/>
          <w:sz w:val="22"/>
          <w:szCs w:val="22"/>
        </w:rPr>
      </w:pPr>
    </w:p>
    <w:p w14:paraId="42785A7E" w14:textId="1FD0E831" w:rsidR="00314065" w:rsidRPr="00D361C4" w:rsidRDefault="002B3122" w:rsidP="00314065">
      <w:pPr>
        <w:rPr>
          <w:rFonts w:asciiTheme="majorHAnsi" w:hAnsiTheme="majorHAnsi"/>
          <w:b/>
          <w:sz w:val="22"/>
          <w:szCs w:val="22"/>
        </w:rPr>
      </w:pPr>
      <w:r w:rsidRPr="00D361C4">
        <w:rPr>
          <w:rFonts w:asciiTheme="majorHAnsi" w:hAnsiTheme="majorHAnsi"/>
          <w:b/>
          <w:sz w:val="22"/>
          <w:szCs w:val="22"/>
        </w:rPr>
        <w:t>Week 12</w:t>
      </w:r>
      <w:r w:rsidR="00314065" w:rsidRPr="00D361C4">
        <w:rPr>
          <w:rFonts w:asciiTheme="majorHAnsi" w:hAnsiTheme="majorHAnsi"/>
          <w:b/>
          <w:sz w:val="22"/>
          <w:szCs w:val="22"/>
        </w:rPr>
        <w:t>: Social Networks and Participatory Culture</w:t>
      </w:r>
    </w:p>
    <w:p w14:paraId="6D87DF6F" w14:textId="77777777" w:rsidR="002B3122" w:rsidRPr="00D361C4" w:rsidRDefault="002B3122" w:rsidP="00314065">
      <w:pPr>
        <w:rPr>
          <w:rFonts w:asciiTheme="majorHAnsi" w:hAnsiTheme="majorHAnsi"/>
          <w:sz w:val="22"/>
          <w:szCs w:val="22"/>
        </w:rPr>
      </w:pPr>
    </w:p>
    <w:p w14:paraId="1E3467EC" w14:textId="65677C58" w:rsidR="00314065" w:rsidRPr="00D361C4" w:rsidRDefault="00314065" w:rsidP="00314065">
      <w:pPr>
        <w:rPr>
          <w:rFonts w:asciiTheme="majorHAnsi" w:hAnsiTheme="majorHAnsi"/>
          <w:sz w:val="22"/>
          <w:szCs w:val="22"/>
        </w:rPr>
      </w:pPr>
      <w:r w:rsidRPr="00D361C4">
        <w:rPr>
          <w:rFonts w:asciiTheme="majorHAnsi" w:hAnsiTheme="majorHAnsi"/>
          <w:sz w:val="22"/>
          <w:szCs w:val="22"/>
        </w:rPr>
        <w:t xml:space="preserve"> T</w:t>
      </w:r>
      <w:r w:rsidR="00396A7D" w:rsidRPr="00D361C4">
        <w:rPr>
          <w:rFonts w:asciiTheme="majorHAnsi" w:hAnsiTheme="majorHAnsi"/>
          <w:sz w:val="22"/>
          <w:szCs w:val="22"/>
        </w:rPr>
        <w:t>, November 5</w:t>
      </w:r>
      <w:r w:rsidR="007A74E0" w:rsidRPr="00D361C4">
        <w:rPr>
          <w:rFonts w:asciiTheme="majorHAnsi" w:hAnsiTheme="majorHAnsi"/>
          <w:sz w:val="22"/>
          <w:szCs w:val="22"/>
        </w:rPr>
        <w:t xml:space="preserve">: Pop Test </w:t>
      </w:r>
      <w:r w:rsidR="00712A6A" w:rsidRPr="00D361C4">
        <w:rPr>
          <w:rFonts w:asciiTheme="majorHAnsi" w:hAnsiTheme="majorHAnsi"/>
          <w:sz w:val="22"/>
          <w:szCs w:val="22"/>
        </w:rPr>
        <w:t xml:space="preserve">#10 </w:t>
      </w:r>
      <w:r w:rsidR="007A74E0" w:rsidRPr="00D361C4">
        <w:rPr>
          <w:rFonts w:asciiTheme="majorHAnsi" w:hAnsiTheme="majorHAnsi"/>
          <w:sz w:val="22"/>
          <w:szCs w:val="22"/>
        </w:rPr>
        <w:t xml:space="preserve">over </w:t>
      </w:r>
      <w:r w:rsidR="007A74E0" w:rsidRPr="00D361C4">
        <w:rPr>
          <w:rFonts w:asciiTheme="majorHAnsi" w:hAnsiTheme="majorHAnsi"/>
          <w:i/>
          <w:sz w:val="22"/>
          <w:szCs w:val="22"/>
        </w:rPr>
        <w:t>RIC</w:t>
      </w:r>
      <w:r w:rsidR="007A74E0" w:rsidRPr="00D361C4">
        <w:rPr>
          <w:rFonts w:asciiTheme="majorHAnsi" w:hAnsiTheme="majorHAnsi"/>
          <w:sz w:val="22"/>
          <w:szCs w:val="22"/>
        </w:rPr>
        <w:t xml:space="preserve">, pp. 375-404; discuss readings; introduction to </w:t>
      </w:r>
      <w:proofErr w:type="spellStart"/>
      <w:r w:rsidR="007A74E0" w:rsidRPr="00D361C4">
        <w:rPr>
          <w:rFonts w:asciiTheme="majorHAnsi" w:hAnsiTheme="majorHAnsi"/>
          <w:sz w:val="22"/>
          <w:szCs w:val="22"/>
        </w:rPr>
        <w:t>NetProv</w:t>
      </w:r>
      <w:proofErr w:type="spellEnd"/>
      <w:r w:rsidR="007A74E0" w:rsidRPr="00D361C4">
        <w:rPr>
          <w:rFonts w:asciiTheme="majorHAnsi" w:hAnsiTheme="majorHAnsi"/>
          <w:sz w:val="22"/>
          <w:szCs w:val="22"/>
        </w:rPr>
        <w:t xml:space="preserve"> and </w:t>
      </w:r>
      <w:proofErr w:type="spellStart"/>
      <w:r w:rsidR="007A74E0" w:rsidRPr="00D361C4">
        <w:rPr>
          <w:rFonts w:asciiTheme="majorHAnsi" w:hAnsiTheme="majorHAnsi"/>
          <w:sz w:val="22"/>
          <w:szCs w:val="22"/>
        </w:rPr>
        <w:t>Twitterature</w:t>
      </w:r>
      <w:proofErr w:type="spellEnd"/>
    </w:p>
    <w:p w14:paraId="4AFC8220" w14:textId="77777777" w:rsidR="007A74E0" w:rsidRPr="00D361C4" w:rsidRDefault="007A74E0" w:rsidP="00314065">
      <w:pPr>
        <w:rPr>
          <w:rFonts w:asciiTheme="majorHAnsi" w:hAnsiTheme="majorHAnsi"/>
          <w:sz w:val="22"/>
          <w:szCs w:val="22"/>
        </w:rPr>
      </w:pPr>
    </w:p>
    <w:p w14:paraId="1C953842" w14:textId="5418D99E" w:rsidR="00314065" w:rsidRPr="00D361C4" w:rsidRDefault="00314065" w:rsidP="00314065">
      <w:pPr>
        <w:rPr>
          <w:rFonts w:asciiTheme="majorHAnsi" w:hAnsiTheme="majorHAnsi"/>
          <w:sz w:val="22"/>
          <w:szCs w:val="22"/>
        </w:rPr>
      </w:pPr>
      <w:r w:rsidRPr="00D361C4">
        <w:rPr>
          <w:rFonts w:asciiTheme="majorHAnsi" w:hAnsiTheme="majorHAnsi"/>
          <w:sz w:val="22"/>
          <w:szCs w:val="22"/>
        </w:rPr>
        <w:t>TH</w:t>
      </w:r>
      <w:r w:rsidR="00396A7D" w:rsidRPr="00D361C4">
        <w:rPr>
          <w:rFonts w:asciiTheme="majorHAnsi" w:hAnsiTheme="majorHAnsi"/>
          <w:sz w:val="22"/>
          <w:szCs w:val="22"/>
        </w:rPr>
        <w:t>, November 7</w:t>
      </w:r>
      <w:r w:rsidR="007A74E0" w:rsidRPr="00D361C4">
        <w:rPr>
          <w:rFonts w:asciiTheme="majorHAnsi" w:hAnsiTheme="majorHAnsi"/>
          <w:sz w:val="22"/>
          <w:szCs w:val="22"/>
        </w:rPr>
        <w:t>: Class Social Media Performance or Group Activity</w:t>
      </w:r>
    </w:p>
    <w:p w14:paraId="77E38742" w14:textId="7423C2A7" w:rsidR="0004612C" w:rsidRPr="00D361C4" w:rsidRDefault="0004612C" w:rsidP="0004612C">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 xml:space="preserve">Homework due next Tuesday: View videos “Fake Videos of Real People,” </w:t>
      </w:r>
      <w:hyperlink r:id="rId42" w:history="1">
        <w:r w:rsidRPr="00D361C4">
          <w:rPr>
            <w:rStyle w:val="Hyperlink"/>
            <w:rFonts w:asciiTheme="majorHAnsi" w:hAnsiTheme="majorHAnsi"/>
            <w:sz w:val="22"/>
            <w:szCs w:val="22"/>
          </w:rPr>
          <w:t>https://www.youtube.com/watch?v=o2DDU4g0Pro</w:t>
        </w:r>
      </w:hyperlink>
      <w:r w:rsidRPr="00D361C4">
        <w:rPr>
          <w:rFonts w:asciiTheme="majorHAnsi" w:hAnsiTheme="majorHAnsi"/>
          <w:sz w:val="22"/>
          <w:szCs w:val="22"/>
        </w:rPr>
        <w:t xml:space="preserve">; “How AR Is Changing Activism,” </w:t>
      </w:r>
      <w:hyperlink r:id="rId43" w:history="1">
        <w:r w:rsidRPr="00D361C4">
          <w:rPr>
            <w:rStyle w:val="Hyperlink"/>
            <w:rFonts w:asciiTheme="majorHAnsi" w:hAnsiTheme="majorHAnsi"/>
            <w:sz w:val="22"/>
            <w:szCs w:val="22"/>
          </w:rPr>
          <w:t>https://www.youtube.com/watch?v=ORW5MNCv_LU</w:t>
        </w:r>
      </w:hyperlink>
      <w:r w:rsidRPr="00D361C4">
        <w:rPr>
          <w:rFonts w:asciiTheme="majorHAnsi" w:hAnsiTheme="majorHAnsi"/>
          <w:sz w:val="22"/>
          <w:szCs w:val="22"/>
        </w:rPr>
        <w:t xml:space="preserve">; “Wearable Tech That Helps You Navigate by Touch,” </w:t>
      </w:r>
      <w:hyperlink r:id="rId44" w:history="1">
        <w:r w:rsidRPr="00D361C4">
          <w:rPr>
            <w:rStyle w:val="Hyperlink"/>
            <w:rFonts w:asciiTheme="majorHAnsi" w:hAnsiTheme="majorHAnsi"/>
            <w:sz w:val="22"/>
            <w:szCs w:val="22"/>
          </w:rPr>
          <w:t>https://www.youtube.com/watch?v=xnQB9Y77PXE</w:t>
        </w:r>
      </w:hyperlink>
    </w:p>
    <w:p w14:paraId="33BEDE77" w14:textId="0C1760A6" w:rsidR="00314065" w:rsidRPr="00D361C4" w:rsidRDefault="00314065" w:rsidP="00314065">
      <w:pPr>
        <w:rPr>
          <w:rFonts w:asciiTheme="majorHAnsi" w:hAnsiTheme="majorHAnsi"/>
          <w:sz w:val="22"/>
          <w:szCs w:val="22"/>
        </w:rPr>
      </w:pPr>
    </w:p>
    <w:p w14:paraId="3AAE46C0" w14:textId="77777777" w:rsidR="00C45275" w:rsidRDefault="00C45275" w:rsidP="00C45275">
      <w:pPr>
        <w:ind w:left="720"/>
        <w:rPr>
          <w:rFonts w:asciiTheme="majorHAnsi" w:hAnsiTheme="majorHAnsi"/>
          <w:sz w:val="22"/>
          <w:szCs w:val="22"/>
        </w:rPr>
      </w:pPr>
      <w:bookmarkStart w:id="13" w:name="OLE_LINK15"/>
      <w:bookmarkStart w:id="14" w:name="OLE_LINK16"/>
    </w:p>
    <w:p w14:paraId="03C32F0D" w14:textId="34F34020" w:rsidR="000B316E" w:rsidRPr="00D361C4" w:rsidRDefault="000B316E" w:rsidP="00C45275">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Pr>
          <w:rFonts w:asciiTheme="majorHAnsi" w:hAnsiTheme="majorHAnsi"/>
          <w:sz w:val="22"/>
          <w:szCs w:val="22"/>
        </w:rPr>
        <w:t xml:space="preserve">Friday, November 8: The Electronic Literature Lab is hosting a performance of Megan Heyward’s hypertext narrative </w:t>
      </w:r>
      <w:r>
        <w:rPr>
          <w:rFonts w:asciiTheme="majorHAnsi" w:hAnsiTheme="majorHAnsi"/>
          <w:i/>
          <w:sz w:val="22"/>
          <w:szCs w:val="22"/>
        </w:rPr>
        <w:t xml:space="preserve">Of Day </w:t>
      </w:r>
      <w:proofErr w:type="gramStart"/>
      <w:r>
        <w:rPr>
          <w:rFonts w:asciiTheme="majorHAnsi" w:hAnsiTheme="majorHAnsi"/>
          <w:i/>
          <w:sz w:val="22"/>
          <w:szCs w:val="22"/>
        </w:rPr>
        <w:t>Of</w:t>
      </w:r>
      <w:proofErr w:type="gramEnd"/>
      <w:r>
        <w:rPr>
          <w:rFonts w:asciiTheme="majorHAnsi" w:hAnsiTheme="majorHAnsi"/>
          <w:i/>
          <w:sz w:val="22"/>
          <w:szCs w:val="22"/>
        </w:rPr>
        <w:t xml:space="preserve"> Night</w:t>
      </w:r>
      <w:r>
        <w:rPr>
          <w:rFonts w:asciiTheme="majorHAnsi" w:hAnsiTheme="majorHAnsi"/>
          <w:sz w:val="22"/>
          <w:szCs w:val="22"/>
        </w:rPr>
        <w:t>, by the author who is visiting from Sydney, Australia. 12 noon-1:30 p.m. VCLS 3. Students who attend this event can add 10 points to Pop Test #10.</w:t>
      </w:r>
    </w:p>
    <w:bookmarkEnd w:id="13"/>
    <w:bookmarkEnd w:id="14"/>
    <w:p w14:paraId="01EEC7DB" w14:textId="77777777" w:rsidR="000B316E" w:rsidRDefault="000B316E" w:rsidP="00314065">
      <w:pPr>
        <w:rPr>
          <w:rFonts w:asciiTheme="majorHAnsi" w:hAnsiTheme="majorHAnsi"/>
          <w:b/>
          <w:sz w:val="22"/>
          <w:szCs w:val="22"/>
        </w:rPr>
      </w:pPr>
    </w:p>
    <w:p w14:paraId="4075D6EE" w14:textId="77777777" w:rsidR="000B316E" w:rsidRDefault="000B316E" w:rsidP="00314065">
      <w:pPr>
        <w:rPr>
          <w:rFonts w:asciiTheme="majorHAnsi" w:hAnsiTheme="majorHAnsi"/>
          <w:b/>
          <w:sz w:val="22"/>
          <w:szCs w:val="22"/>
        </w:rPr>
      </w:pPr>
    </w:p>
    <w:p w14:paraId="2CE94821" w14:textId="4D91CA90" w:rsidR="00314065" w:rsidRPr="00D361C4" w:rsidRDefault="002B3122" w:rsidP="00314065">
      <w:pPr>
        <w:rPr>
          <w:rFonts w:asciiTheme="majorHAnsi" w:hAnsiTheme="majorHAnsi"/>
          <w:b/>
          <w:sz w:val="22"/>
          <w:szCs w:val="22"/>
        </w:rPr>
      </w:pPr>
      <w:r w:rsidRPr="00D361C4">
        <w:rPr>
          <w:rFonts w:asciiTheme="majorHAnsi" w:hAnsiTheme="majorHAnsi"/>
          <w:b/>
          <w:sz w:val="22"/>
          <w:szCs w:val="22"/>
        </w:rPr>
        <w:t>Week 13</w:t>
      </w:r>
      <w:r w:rsidR="00314065" w:rsidRPr="00D361C4">
        <w:rPr>
          <w:rFonts w:asciiTheme="majorHAnsi" w:hAnsiTheme="majorHAnsi"/>
          <w:b/>
          <w:sz w:val="22"/>
          <w:szCs w:val="22"/>
        </w:rPr>
        <w:t xml:space="preserve">: </w:t>
      </w:r>
      <w:r w:rsidR="001217E9" w:rsidRPr="00D361C4">
        <w:rPr>
          <w:rFonts w:asciiTheme="majorHAnsi" w:hAnsiTheme="majorHAnsi"/>
          <w:b/>
          <w:sz w:val="22"/>
          <w:szCs w:val="22"/>
        </w:rPr>
        <w:t xml:space="preserve">Innovations, Part 2: What May </w:t>
      </w:r>
      <w:r w:rsidR="002066BE" w:rsidRPr="00D361C4">
        <w:rPr>
          <w:rFonts w:asciiTheme="majorHAnsi" w:hAnsiTheme="majorHAnsi"/>
          <w:b/>
          <w:sz w:val="22"/>
          <w:szCs w:val="22"/>
        </w:rPr>
        <w:t>Occur</w:t>
      </w:r>
    </w:p>
    <w:p w14:paraId="3129DAC4" w14:textId="77777777" w:rsidR="00314065" w:rsidRPr="00D361C4" w:rsidRDefault="00314065" w:rsidP="00314065">
      <w:pPr>
        <w:rPr>
          <w:rFonts w:asciiTheme="majorHAnsi" w:hAnsiTheme="majorHAnsi"/>
          <w:sz w:val="22"/>
          <w:szCs w:val="22"/>
        </w:rPr>
      </w:pPr>
    </w:p>
    <w:p w14:paraId="45E21DE8" w14:textId="3985BC92" w:rsidR="00334869" w:rsidRPr="00D361C4" w:rsidRDefault="00314065" w:rsidP="00314065">
      <w:pPr>
        <w:rPr>
          <w:rFonts w:asciiTheme="majorHAnsi" w:hAnsiTheme="majorHAnsi"/>
          <w:sz w:val="22"/>
          <w:szCs w:val="22"/>
        </w:rPr>
      </w:pPr>
      <w:r w:rsidRPr="00D361C4">
        <w:rPr>
          <w:rFonts w:asciiTheme="majorHAnsi" w:hAnsiTheme="majorHAnsi"/>
          <w:sz w:val="22"/>
          <w:szCs w:val="22"/>
        </w:rPr>
        <w:t>T</w:t>
      </w:r>
      <w:r w:rsidR="00396A7D" w:rsidRPr="00D361C4">
        <w:rPr>
          <w:rFonts w:asciiTheme="majorHAnsi" w:hAnsiTheme="majorHAnsi"/>
          <w:sz w:val="22"/>
          <w:szCs w:val="22"/>
        </w:rPr>
        <w:t>, November 12</w:t>
      </w:r>
      <w:r w:rsidR="001217E9" w:rsidRPr="00D361C4">
        <w:rPr>
          <w:rFonts w:asciiTheme="majorHAnsi" w:hAnsiTheme="majorHAnsi"/>
          <w:sz w:val="22"/>
          <w:szCs w:val="22"/>
        </w:rPr>
        <w:t xml:space="preserve">: </w:t>
      </w:r>
      <w:r w:rsidR="0004612C" w:rsidRPr="00D361C4">
        <w:rPr>
          <w:rFonts w:asciiTheme="majorHAnsi" w:hAnsiTheme="majorHAnsi"/>
          <w:sz w:val="22"/>
          <w:szCs w:val="22"/>
        </w:rPr>
        <w:t>Discuss videos</w:t>
      </w:r>
    </w:p>
    <w:p w14:paraId="73A3F64C" w14:textId="2C7F708E" w:rsidR="00334869" w:rsidRPr="00D361C4" w:rsidRDefault="00334869" w:rsidP="00334869">
      <w:pPr>
        <w:rPr>
          <w:rFonts w:asciiTheme="majorHAnsi" w:hAnsiTheme="majorHAnsi"/>
          <w:sz w:val="22"/>
          <w:szCs w:val="22"/>
        </w:rPr>
      </w:pPr>
      <w:r w:rsidRPr="00D361C4">
        <w:rPr>
          <w:rFonts w:asciiTheme="majorHAnsi" w:hAnsiTheme="majorHAnsi"/>
          <w:sz w:val="22"/>
          <w:szCs w:val="22"/>
        </w:rPr>
        <w:sym w:font="Wingdings" w:char="F0E0"/>
      </w:r>
      <w:r w:rsidRPr="00D361C4">
        <w:rPr>
          <w:rFonts w:asciiTheme="majorHAnsi" w:hAnsiTheme="majorHAnsi"/>
          <w:sz w:val="22"/>
          <w:szCs w:val="22"/>
        </w:rPr>
        <w:t>Homework due Thursday:  See Activity 13.1 (This Activity counts as Pop Test #11)</w:t>
      </w:r>
    </w:p>
    <w:p w14:paraId="058C7BC3" w14:textId="77777777" w:rsidR="00584600" w:rsidRPr="00D361C4" w:rsidRDefault="00584600" w:rsidP="00314065">
      <w:pPr>
        <w:rPr>
          <w:rFonts w:asciiTheme="majorHAnsi" w:hAnsiTheme="majorHAnsi"/>
          <w:sz w:val="22"/>
          <w:szCs w:val="22"/>
        </w:rPr>
      </w:pPr>
    </w:p>
    <w:p w14:paraId="61B24D4C" w14:textId="6260728F" w:rsidR="00314065" w:rsidRPr="00D361C4" w:rsidRDefault="00314065" w:rsidP="00314065">
      <w:pPr>
        <w:rPr>
          <w:rFonts w:asciiTheme="majorHAnsi" w:hAnsiTheme="majorHAnsi"/>
          <w:sz w:val="22"/>
          <w:szCs w:val="22"/>
        </w:rPr>
      </w:pPr>
      <w:r w:rsidRPr="00D361C4">
        <w:rPr>
          <w:rFonts w:asciiTheme="majorHAnsi" w:hAnsiTheme="majorHAnsi"/>
          <w:sz w:val="22"/>
          <w:szCs w:val="22"/>
        </w:rPr>
        <w:t>TH</w:t>
      </w:r>
      <w:r w:rsidR="00396A7D" w:rsidRPr="00D361C4">
        <w:rPr>
          <w:rFonts w:asciiTheme="majorHAnsi" w:hAnsiTheme="majorHAnsi"/>
          <w:sz w:val="22"/>
          <w:szCs w:val="22"/>
        </w:rPr>
        <w:t>, November 14</w:t>
      </w:r>
      <w:r w:rsidR="00584600" w:rsidRPr="00D361C4">
        <w:rPr>
          <w:rFonts w:asciiTheme="majorHAnsi" w:hAnsiTheme="majorHAnsi"/>
          <w:sz w:val="22"/>
          <w:szCs w:val="22"/>
        </w:rPr>
        <w:t>:</w:t>
      </w:r>
      <w:r w:rsidR="00334869" w:rsidRPr="00D361C4">
        <w:rPr>
          <w:rFonts w:asciiTheme="majorHAnsi" w:hAnsiTheme="majorHAnsi"/>
          <w:sz w:val="22"/>
          <w:szCs w:val="22"/>
        </w:rPr>
        <w:t xml:space="preserve"> We will spend the class talking through your responses to Activity 13.1</w:t>
      </w:r>
      <w:r w:rsidR="00454758" w:rsidRPr="00D361C4">
        <w:rPr>
          <w:rFonts w:asciiTheme="majorHAnsi" w:hAnsiTheme="majorHAnsi"/>
          <w:sz w:val="22"/>
          <w:szCs w:val="22"/>
        </w:rPr>
        <w:t xml:space="preserve"> (counts at Pop Test #11)</w:t>
      </w:r>
    </w:p>
    <w:p w14:paraId="5B581754" w14:textId="77777777" w:rsidR="00314065" w:rsidRPr="00D361C4" w:rsidRDefault="00314065" w:rsidP="00314065">
      <w:pPr>
        <w:rPr>
          <w:rFonts w:asciiTheme="majorHAnsi" w:hAnsiTheme="majorHAnsi"/>
          <w:sz w:val="22"/>
          <w:szCs w:val="22"/>
        </w:rPr>
      </w:pPr>
    </w:p>
    <w:p w14:paraId="59E26C71" w14:textId="736E13BA" w:rsidR="00396A7D" w:rsidRPr="00D361C4" w:rsidRDefault="002B3122" w:rsidP="00314065">
      <w:pPr>
        <w:rPr>
          <w:rFonts w:asciiTheme="majorHAnsi" w:hAnsiTheme="majorHAnsi"/>
          <w:b/>
          <w:sz w:val="22"/>
          <w:szCs w:val="22"/>
        </w:rPr>
      </w:pPr>
      <w:r w:rsidRPr="00D361C4">
        <w:rPr>
          <w:rFonts w:asciiTheme="majorHAnsi" w:hAnsiTheme="majorHAnsi"/>
          <w:b/>
          <w:sz w:val="22"/>
          <w:szCs w:val="22"/>
        </w:rPr>
        <w:t>Week 14</w:t>
      </w:r>
      <w:r w:rsidR="00314065" w:rsidRPr="00D361C4">
        <w:rPr>
          <w:rFonts w:asciiTheme="majorHAnsi" w:hAnsiTheme="majorHAnsi"/>
          <w:b/>
          <w:sz w:val="22"/>
          <w:szCs w:val="22"/>
        </w:rPr>
        <w:t xml:space="preserve">: </w:t>
      </w:r>
      <w:r w:rsidR="00396A7D" w:rsidRPr="00D361C4">
        <w:rPr>
          <w:rFonts w:asciiTheme="majorHAnsi" w:hAnsiTheme="majorHAnsi"/>
          <w:b/>
          <w:sz w:val="22"/>
          <w:szCs w:val="22"/>
        </w:rPr>
        <w:t>Thanksgiving</w:t>
      </w:r>
    </w:p>
    <w:p w14:paraId="351EA35E" w14:textId="77777777" w:rsidR="00396A7D" w:rsidRPr="00D361C4" w:rsidRDefault="00396A7D" w:rsidP="00314065">
      <w:pPr>
        <w:rPr>
          <w:rFonts w:asciiTheme="majorHAnsi" w:hAnsiTheme="majorHAnsi"/>
          <w:sz w:val="22"/>
          <w:szCs w:val="22"/>
        </w:rPr>
      </w:pPr>
    </w:p>
    <w:p w14:paraId="281F6590" w14:textId="7B4CB208" w:rsidR="00314065" w:rsidRPr="00D361C4" w:rsidRDefault="00396A7D" w:rsidP="00314065">
      <w:pPr>
        <w:rPr>
          <w:rFonts w:asciiTheme="majorHAnsi" w:hAnsiTheme="majorHAnsi"/>
          <w:b/>
          <w:sz w:val="22"/>
          <w:szCs w:val="22"/>
        </w:rPr>
      </w:pPr>
      <w:r w:rsidRPr="00D361C4">
        <w:rPr>
          <w:rFonts w:asciiTheme="majorHAnsi" w:hAnsiTheme="majorHAnsi"/>
          <w:b/>
          <w:sz w:val="22"/>
          <w:szCs w:val="22"/>
        </w:rPr>
        <w:t>Week 15:</w:t>
      </w:r>
      <w:r w:rsidR="001217E9" w:rsidRPr="00D361C4">
        <w:rPr>
          <w:rFonts w:asciiTheme="majorHAnsi" w:hAnsiTheme="majorHAnsi"/>
          <w:b/>
          <w:sz w:val="22"/>
          <w:szCs w:val="22"/>
        </w:rPr>
        <w:t>Projects</w:t>
      </w:r>
    </w:p>
    <w:p w14:paraId="24C10E32" w14:textId="77777777" w:rsidR="002B3122" w:rsidRPr="00D361C4" w:rsidRDefault="002B3122" w:rsidP="00314065">
      <w:pPr>
        <w:rPr>
          <w:rFonts w:asciiTheme="majorHAnsi" w:hAnsiTheme="majorHAnsi"/>
          <w:sz w:val="22"/>
          <w:szCs w:val="22"/>
        </w:rPr>
      </w:pPr>
    </w:p>
    <w:p w14:paraId="1D4A4CE3" w14:textId="5AA00321" w:rsidR="002B3122" w:rsidRPr="00D361C4" w:rsidRDefault="002B3122" w:rsidP="00314065">
      <w:pPr>
        <w:rPr>
          <w:rFonts w:asciiTheme="majorHAnsi" w:hAnsiTheme="majorHAnsi"/>
          <w:sz w:val="22"/>
          <w:szCs w:val="22"/>
        </w:rPr>
      </w:pPr>
      <w:r w:rsidRPr="00D361C4">
        <w:rPr>
          <w:rFonts w:asciiTheme="majorHAnsi" w:hAnsiTheme="majorHAnsi"/>
          <w:sz w:val="22"/>
          <w:szCs w:val="22"/>
        </w:rPr>
        <w:t>T</w:t>
      </w:r>
      <w:r w:rsidR="00396A7D" w:rsidRPr="00D361C4">
        <w:rPr>
          <w:rFonts w:asciiTheme="majorHAnsi" w:hAnsiTheme="majorHAnsi"/>
          <w:sz w:val="22"/>
          <w:szCs w:val="22"/>
        </w:rPr>
        <w:t>, November 26</w:t>
      </w:r>
      <w:r w:rsidR="0004612C" w:rsidRPr="00D361C4">
        <w:rPr>
          <w:rFonts w:asciiTheme="majorHAnsi" w:hAnsiTheme="majorHAnsi"/>
          <w:sz w:val="22"/>
          <w:szCs w:val="22"/>
        </w:rPr>
        <w:t>: Work on project</w:t>
      </w:r>
    </w:p>
    <w:p w14:paraId="46746732" w14:textId="47A4FDE0" w:rsidR="002B3122" w:rsidRPr="00D361C4" w:rsidRDefault="002B3122" w:rsidP="00314065">
      <w:pPr>
        <w:rPr>
          <w:rFonts w:asciiTheme="majorHAnsi" w:hAnsiTheme="majorHAnsi"/>
          <w:sz w:val="22"/>
          <w:szCs w:val="22"/>
        </w:rPr>
      </w:pPr>
      <w:r w:rsidRPr="00D361C4">
        <w:rPr>
          <w:rFonts w:asciiTheme="majorHAnsi" w:hAnsiTheme="majorHAnsi"/>
          <w:sz w:val="22"/>
          <w:szCs w:val="22"/>
        </w:rPr>
        <w:t>TH</w:t>
      </w:r>
      <w:r w:rsidR="00396A7D" w:rsidRPr="00D361C4">
        <w:rPr>
          <w:rFonts w:asciiTheme="majorHAnsi" w:hAnsiTheme="majorHAnsi"/>
          <w:sz w:val="22"/>
          <w:szCs w:val="22"/>
        </w:rPr>
        <w:t>, November 28</w:t>
      </w:r>
      <w:r w:rsidR="0004612C" w:rsidRPr="00D361C4">
        <w:rPr>
          <w:rFonts w:asciiTheme="majorHAnsi" w:hAnsiTheme="majorHAnsi"/>
          <w:sz w:val="22"/>
          <w:szCs w:val="22"/>
        </w:rPr>
        <w:t>: Work on project</w:t>
      </w:r>
    </w:p>
    <w:p w14:paraId="11E2AC0E" w14:textId="77777777" w:rsidR="002B3122" w:rsidRPr="00D361C4" w:rsidRDefault="002B3122" w:rsidP="00314065">
      <w:pPr>
        <w:rPr>
          <w:rFonts w:asciiTheme="majorHAnsi" w:hAnsiTheme="majorHAnsi"/>
          <w:sz w:val="22"/>
          <w:szCs w:val="22"/>
        </w:rPr>
      </w:pPr>
    </w:p>
    <w:p w14:paraId="5DB92034" w14:textId="7D13FCF3" w:rsidR="002B3122" w:rsidRPr="00D361C4" w:rsidRDefault="00396A7D" w:rsidP="00314065">
      <w:pPr>
        <w:rPr>
          <w:rFonts w:asciiTheme="majorHAnsi" w:hAnsiTheme="majorHAnsi"/>
          <w:b/>
          <w:sz w:val="22"/>
          <w:szCs w:val="22"/>
        </w:rPr>
      </w:pPr>
      <w:r w:rsidRPr="00D361C4">
        <w:rPr>
          <w:rFonts w:asciiTheme="majorHAnsi" w:hAnsiTheme="majorHAnsi"/>
          <w:b/>
          <w:sz w:val="22"/>
          <w:szCs w:val="22"/>
        </w:rPr>
        <w:t>Week 16: Projects</w:t>
      </w:r>
    </w:p>
    <w:p w14:paraId="75D4A652" w14:textId="77777777" w:rsidR="00314065" w:rsidRPr="00D361C4" w:rsidRDefault="00314065">
      <w:pPr>
        <w:rPr>
          <w:rFonts w:asciiTheme="majorHAnsi" w:hAnsiTheme="majorHAnsi"/>
          <w:sz w:val="22"/>
          <w:szCs w:val="22"/>
        </w:rPr>
      </w:pPr>
    </w:p>
    <w:p w14:paraId="02DBFAD4" w14:textId="1FAC6201" w:rsidR="00396A7D" w:rsidRPr="00D361C4" w:rsidRDefault="00396A7D">
      <w:pPr>
        <w:rPr>
          <w:rFonts w:asciiTheme="majorHAnsi" w:hAnsiTheme="majorHAnsi"/>
          <w:sz w:val="22"/>
          <w:szCs w:val="22"/>
        </w:rPr>
      </w:pPr>
      <w:r w:rsidRPr="00D361C4">
        <w:rPr>
          <w:rFonts w:asciiTheme="majorHAnsi" w:hAnsiTheme="majorHAnsi"/>
          <w:sz w:val="22"/>
          <w:szCs w:val="22"/>
        </w:rPr>
        <w:lastRenderedPageBreak/>
        <w:t>T, December 3</w:t>
      </w:r>
      <w:r w:rsidR="0004612C" w:rsidRPr="00D361C4">
        <w:rPr>
          <w:rFonts w:asciiTheme="majorHAnsi" w:hAnsiTheme="majorHAnsi"/>
          <w:sz w:val="22"/>
          <w:szCs w:val="22"/>
        </w:rPr>
        <w:t>: Presentations</w:t>
      </w:r>
    </w:p>
    <w:p w14:paraId="4C3256EE" w14:textId="33387BDC" w:rsidR="00396A7D" w:rsidRDefault="00396A7D">
      <w:pPr>
        <w:rPr>
          <w:rFonts w:asciiTheme="majorHAnsi" w:hAnsiTheme="majorHAnsi"/>
          <w:sz w:val="22"/>
          <w:szCs w:val="22"/>
        </w:rPr>
      </w:pPr>
      <w:r w:rsidRPr="00D361C4">
        <w:rPr>
          <w:rFonts w:asciiTheme="majorHAnsi" w:hAnsiTheme="majorHAnsi"/>
          <w:sz w:val="22"/>
          <w:szCs w:val="22"/>
        </w:rPr>
        <w:t>Th, December 5</w:t>
      </w:r>
      <w:r w:rsidR="0004612C" w:rsidRPr="00D361C4">
        <w:rPr>
          <w:rFonts w:asciiTheme="majorHAnsi" w:hAnsiTheme="majorHAnsi"/>
          <w:sz w:val="22"/>
          <w:szCs w:val="22"/>
        </w:rPr>
        <w:t>: Presentations</w:t>
      </w:r>
    </w:p>
    <w:bookmarkEnd w:id="5"/>
    <w:bookmarkEnd w:id="6"/>
    <w:p w14:paraId="5534AA6A" w14:textId="77777777" w:rsidR="00314065" w:rsidRPr="00450034" w:rsidRDefault="00314065">
      <w:pPr>
        <w:rPr>
          <w:rFonts w:asciiTheme="majorHAnsi" w:hAnsiTheme="majorHAnsi"/>
          <w:sz w:val="22"/>
          <w:szCs w:val="22"/>
        </w:rPr>
      </w:pPr>
    </w:p>
    <w:p w14:paraId="3711DD16" w14:textId="1EA8FED3" w:rsidR="00A619F6" w:rsidRPr="00450034" w:rsidRDefault="00A619F6">
      <w:pPr>
        <w:rPr>
          <w:rFonts w:asciiTheme="majorHAnsi" w:hAnsiTheme="majorHAnsi"/>
          <w:sz w:val="22"/>
          <w:szCs w:val="22"/>
        </w:rPr>
      </w:pPr>
      <w:r w:rsidRPr="00450034">
        <w:rPr>
          <w:rFonts w:asciiTheme="majorHAnsi" w:hAnsiTheme="majorHAnsi"/>
          <w:sz w:val="22"/>
          <w:szCs w:val="22"/>
        </w:rPr>
        <w:br/>
      </w:r>
    </w:p>
    <w:p w14:paraId="5B3DE2DC" w14:textId="77777777" w:rsidR="00A619F6" w:rsidRPr="00450034" w:rsidRDefault="00A619F6">
      <w:pPr>
        <w:rPr>
          <w:rFonts w:asciiTheme="majorHAnsi" w:hAnsiTheme="majorHAnsi"/>
          <w:sz w:val="22"/>
          <w:szCs w:val="22"/>
        </w:rPr>
      </w:pPr>
    </w:p>
    <w:sectPr w:rsidR="00A619F6" w:rsidRPr="00450034" w:rsidSect="0017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Helvetica-Bold">
    <w:altName w:val="Helvetica"/>
    <w:panose1 w:val="00000000000000000000"/>
    <w:charset w:val="4D"/>
    <w:family w:val="swiss"/>
    <w:notTrueType/>
    <w:pitch w:val="default"/>
    <w:sig w:usb0="00000003" w:usb1="00000000" w:usb2="00000000" w:usb3="00000000" w:csb0="00000001" w:csb1="00000000"/>
  </w:font>
  <w:font w:name="Yu Gothic Light">
    <w:panose1 w:val="020B03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894EE878"/>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7"/>
    <w:multiLevelType w:val="multilevel"/>
    <w:tmpl w:val="894EE879"/>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8"/>
    <w:multiLevelType w:val="multilevel"/>
    <w:tmpl w:val="894EE87A"/>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9"/>
    <w:multiLevelType w:val="multilevel"/>
    <w:tmpl w:val="894EE87B"/>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15:restartNumberingAfterBreak="0">
    <w:nsid w:val="0000000C"/>
    <w:multiLevelType w:val="multilevel"/>
    <w:tmpl w:val="894EE87E"/>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5" w15:restartNumberingAfterBreak="0">
    <w:nsid w:val="24EA5E03"/>
    <w:multiLevelType w:val="hybridMultilevel"/>
    <w:tmpl w:val="B708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87E1B"/>
    <w:multiLevelType w:val="hybridMultilevel"/>
    <w:tmpl w:val="6A68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9F6"/>
    <w:rsid w:val="00016660"/>
    <w:rsid w:val="00035525"/>
    <w:rsid w:val="0004612C"/>
    <w:rsid w:val="00055FA5"/>
    <w:rsid w:val="0007043B"/>
    <w:rsid w:val="000904C5"/>
    <w:rsid w:val="000A7894"/>
    <w:rsid w:val="000A7F9A"/>
    <w:rsid w:val="000B01D8"/>
    <w:rsid w:val="000B316E"/>
    <w:rsid w:val="000D0DB3"/>
    <w:rsid w:val="000D3629"/>
    <w:rsid w:val="000E6FDF"/>
    <w:rsid w:val="00102318"/>
    <w:rsid w:val="001217E9"/>
    <w:rsid w:val="00126127"/>
    <w:rsid w:val="001551FA"/>
    <w:rsid w:val="00160F58"/>
    <w:rsid w:val="0016570E"/>
    <w:rsid w:val="00175FEF"/>
    <w:rsid w:val="001828A2"/>
    <w:rsid w:val="001A0620"/>
    <w:rsid w:val="001B0266"/>
    <w:rsid w:val="001E4761"/>
    <w:rsid w:val="001E76FC"/>
    <w:rsid w:val="001E7DF0"/>
    <w:rsid w:val="002066BE"/>
    <w:rsid w:val="00225B8B"/>
    <w:rsid w:val="00227B19"/>
    <w:rsid w:val="00297FE8"/>
    <w:rsid w:val="002B3122"/>
    <w:rsid w:val="002C563F"/>
    <w:rsid w:val="002E599E"/>
    <w:rsid w:val="002F17D5"/>
    <w:rsid w:val="002F37C1"/>
    <w:rsid w:val="0030443D"/>
    <w:rsid w:val="00314065"/>
    <w:rsid w:val="00334869"/>
    <w:rsid w:val="003672A3"/>
    <w:rsid w:val="00380F5B"/>
    <w:rsid w:val="00396A7D"/>
    <w:rsid w:val="003A730A"/>
    <w:rsid w:val="003C5E61"/>
    <w:rsid w:val="00401267"/>
    <w:rsid w:val="00417CE3"/>
    <w:rsid w:val="004353FD"/>
    <w:rsid w:val="00442EFC"/>
    <w:rsid w:val="00450034"/>
    <w:rsid w:val="00454758"/>
    <w:rsid w:val="004C688C"/>
    <w:rsid w:val="004D567B"/>
    <w:rsid w:val="004F510B"/>
    <w:rsid w:val="00534274"/>
    <w:rsid w:val="005701A3"/>
    <w:rsid w:val="00584600"/>
    <w:rsid w:val="005A3277"/>
    <w:rsid w:val="005A3F23"/>
    <w:rsid w:val="005B2165"/>
    <w:rsid w:val="005F3DE3"/>
    <w:rsid w:val="00627A6A"/>
    <w:rsid w:val="0063436B"/>
    <w:rsid w:val="00655C86"/>
    <w:rsid w:val="00657201"/>
    <w:rsid w:val="006E2DA2"/>
    <w:rsid w:val="0070501C"/>
    <w:rsid w:val="00712A6A"/>
    <w:rsid w:val="007215B6"/>
    <w:rsid w:val="00757CB5"/>
    <w:rsid w:val="00793AF8"/>
    <w:rsid w:val="007A74E0"/>
    <w:rsid w:val="007C53AD"/>
    <w:rsid w:val="007E554A"/>
    <w:rsid w:val="00825285"/>
    <w:rsid w:val="008317EF"/>
    <w:rsid w:val="008621E6"/>
    <w:rsid w:val="00891BD3"/>
    <w:rsid w:val="00897A69"/>
    <w:rsid w:val="008A728E"/>
    <w:rsid w:val="008E14B2"/>
    <w:rsid w:val="008F170C"/>
    <w:rsid w:val="009142C2"/>
    <w:rsid w:val="009330B4"/>
    <w:rsid w:val="009535AA"/>
    <w:rsid w:val="009B08B5"/>
    <w:rsid w:val="009B220D"/>
    <w:rsid w:val="009C1EFD"/>
    <w:rsid w:val="009D4363"/>
    <w:rsid w:val="00A26101"/>
    <w:rsid w:val="00A54CE2"/>
    <w:rsid w:val="00A619F6"/>
    <w:rsid w:val="00AC3E98"/>
    <w:rsid w:val="00B65004"/>
    <w:rsid w:val="00BA1E7E"/>
    <w:rsid w:val="00BA4412"/>
    <w:rsid w:val="00C01EEC"/>
    <w:rsid w:val="00C33B38"/>
    <w:rsid w:val="00C33C6F"/>
    <w:rsid w:val="00C45275"/>
    <w:rsid w:val="00C52B6E"/>
    <w:rsid w:val="00C542BE"/>
    <w:rsid w:val="00C72632"/>
    <w:rsid w:val="00C74BC4"/>
    <w:rsid w:val="00CA7656"/>
    <w:rsid w:val="00CB5874"/>
    <w:rsid w:val="00CD0EC0"/>
    <w:rsid w:val="00CD1E93"/>
    <w:rsid w:val="00CF1080"/>
    <w:rsid w:val="00D2136F"/>
    <w:rsid w:val="00D361C4"/>
    <w:rsid w:val="00D80E77"/>
    <w:rsid w:val="00DB0D78"/>
    <w:rsid w:val="00DD630B"/>
    <w:rsid w:val="00DF29F7"/>
    <w:rsid w:val="00DF3BC6"/>
    <w:rsid w:val="00E02455"/>
    <w:rsid w:val="00E17B9F"/>
    <w:rsid w:val="00E858E5"/>
    <w:rsid w:val="00EB2F65"/>
    <w:rsid w:val="00EC7356"/>
    <w:rsid w:val="00EF77A9"/>
    <w:rsid w:val="00F43ADD"/>
    <w:rsid w:val="00F508BB"/>
    <w:rsid w:val="00F848B0"/>
    <w:rsid w:val="00FB6D09"/>
    <w:rsid w:val="00FC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46A46"/>
  <w15:docId w15:val="{F01CC415-F236-DE47-8488-9DF54467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50A"/>
    <w:rPr>
      <w:color w:val="0563C1" w:themeColor="hyperlink"/>
      <w:u w:val="single"/>
    </w:rPr>
  </w:style>
  <w:style w:type="paragraph" w:styleId="ListParagraph">
    <w:name w:val="List Paragraph"/>
    <w:basedOn w:val="Normal"/>
    <w:uiPriority w:val="34"/>
    <w:qFormat/>
    <w:rsid w:val="00DD630B"/>
    <w:pPr>
      <w:ind w:left="720"/>
      <w:contextualSpacing/>
    </w:pPr>
    <w:rPr>
      <w:rFonts w:eastAsiaTheme="minorEastAsia"/>
    </w:rPr>
  </w:style>
  <w:style w:type="character" w:customStyle="1" w:styleId="apple-converted-space">
    <w:name w:val="apple-converted-space"/>
    <w:basedOn w:val="DefaultParagraphFont"/>
    <w:rsid w:val="00C33B38"/>
  </w:style>
  <w:style w:type="character" w:styleId="Strong">
    <w:name w:val="Strong"/>
    <w:basedOn w:val="DefaultParagraphFont"/>
    <w:uiPriority w:val="22"/>
    <w:qFormat/>
    <w:rsid w:val="000A7F9A"/>
    <w:rPr>
      <w:b/>
      <w:bCs/>
    </w:rPr>
  </w:style>
  <w:style w:type="character" w:styleId="Emphasis">
    <w:name w:val="Emphasis"/>
    <w:basedOn w:val="DefaultParagraphFont"/>
    <w:uiPriority w:val="20"/>
    <w:qFormat/>
    <w:rsid w:val="000A7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335199">
      <w:bodyDiv w:val="1"/>
      <w:marLeft w:val="0"/>
      <w:marRight w:val="0"/>
      <w:marTop w:val="0"/>
      <w:marBottom w:val="0"/>
      <w:divBdr>
        <w:top w:val="none" w:sz="0" w:space="0" w:color="auto"/>
        <w:left w:val="none" w:sz="0" w:space="0" w:color="auto"/>
        <w:bottom w:val="none" w:sz="0" w:space="0" w:color="auto"/>
        <w:right w:val="none" w:sz="0" w:space="0" w:color="auto"/>
      </w:divBdr>
      <w:divsChild>
        <w:div w:id="602152849">
          <w:marLeft w:val="0"/>
          <w:marRight w:val="0"/>
          <w:marTop w:val="0"/>
          <w:marBottom w:val="0"/>
          <w:divBdr>
            <w:top w:val="none" w:sz="0" w:space="0" w:color="auto"/>
            <w:left w:val="none" w:sz="0" w:space="0" w:color="auto"/>
            <w:bottom w:val="none" w:sz="0" w:space="0" w:color="auto"/>
            <w:right w:val="none" w:sz="0" w:space="0" w:color="auto"/>
          </w:divBdr>
          <w:divsChild>
            <w:div w:id="1722973805">
              <w:marLeft w:val="0"/>
              <w:marRight w:val="0"/>
              <w:marTop w:val="0"/>
              <w:marBottom w:val="0"/>
              <w:divBdr>
                <w:top w:val="none" w:sz="0" w:space="0" w:color="auto"/>
                <w:left w:val="none" w:sz="0" w:space="0" w:color="auto"/>
                <w:bottom w:val="none" w:sz="0" w:space="0" w:color="auto"/>
                <w:right w:val="none" w:sz="0" w:space="0" w:color="auto"/>
              </w:divBdr>
            </w:div>
            <w:div w:id="1148476932">
              <w:marLeft w:val="0"/>
              <w:marRight w:val="0"/>
              <w:marTop w:val="0"/>
              <w:marBottom w:val="0"/>
              <w:divBdr>
                <w:top w:val="none" w:sz="0" w:space="0" w:color="auto"/>
                <w:left w:val="none" w:sz="0" w:space="0" w:color="auto"/>
                <w:bottom w:val="none" w:sz="0" w:space="0" w:color="auto"/>
                <w:right w:val="none" w:sz="0" w:space="0" w:color="auto"/>
              </w:divBdr>
            </w:div>
            <w:div w:id="1553276230">
              <w:marLeft w:val="0"/>
              <w:marRight w:val="0"/>
              <w:marTop w:val="0"/>
              <w:marBottom w:val="0"/>
              <w:divBdr>
                <w:top w:val="none" w:sz="0" w:space="0" w:color="auto"/>
                <w:left w:val="none" w:sz="0" w:space="0" w:color="auto"/>
                <w:bottom w:val="none" w:sz="0" w:space="0" w:color="auto"/>
                <w:right w:val="none" w:sz="0" w:space="0" w:color="auto"/>
              </w:divBdr>
            </w:div>
            <w:div w:id="584069720">
              <w:marLeft w:val="0"/>
              <w:marRight w:val="0"/>
              <w:marTop w:val="0"/>
              <w:marBottom w:val="0"/>
              <w:divBdr>
                <w:top w:val="none" w:sz="0" w:space="0" w:color="auto"/>
                <w:left w:val="none" w:sz="0" w:space="0" w:color="auto"/>
                <w:bottom w:val="none" w:sz="0" w:space="0" w:color="auto"/>
                <w:right w:val="none" w:sz="0" w:space="0" w:color="auto"/>
              </w:divBdr>
            </w:div>
            <w:div w:id="1722365103">
              <w:marLeft w:val="0"/>
              <w:marRight w:val="0"/>
              <w:marTop w:val="0"/>
              <w:marBottom w:val="0"/>
              <w:divBdr>
                <w:top w:val="none" w:sz="0" w:space="0" w:color="auto"/>
                <w:left w:val="none" w:sz="0" w:space="0" w:color="auto"/>
                <w:bottom w:val="none" w:sz="0" w:space="0" w:color="auto"/>
                <w:right w:val="none" w:sz="0" w:space="0" w:color="auto"/>
              </w:divBdr>
            </w:div>
            <w:div w:id="928388784">
              <w:marLeft w:val="0"/>
              <w:marRight w:val="0"/>
              <w:marTop w:val="0"/>
              <w:marBottom w:val="0"/>
              <w:divBdr>
                <w:top w:val="none" w:sz="0" w:space="0" w:color="auto"/>
                <w:left w:val="none" w:sz="0" w:space="0" w:color="auto"/>
                <w:bottom w:val="none" w:sz="0" w:space="0" w:color="auto"/>
                <w:right w:val="none" w:sz="0" w:space="0" w:color="auto"/>
              </w:divBdr>
            </w:div>
            <w:div w:id="1864972035">
              <w:marLeft w:val="0"/>
              <w:marRight w:val="0"/>
              <w:marTop w:val="0"/>
              <w:marBottom w:val="0"/>
              <w:divBdr>
                <w:top w:val="none" w:sz="0" w:space="0" w:color="auto"/>
                <w:left w:val="none" w:sz="0" w:space="0" w:color="auto"/>
                <w:bottom w:val="none" w:sz="0" w:space="0" w:color="auto"/>
                <w:right w:val="none" w:sz="0" w:space="0" w:color="auto"/>
              </w:divBdr>
            </w:div>
            <w:div w:id="294531329">
              <w:marLeft w:val="0"/>
              <w:marRight w:val="0"/>
              <w:marTop w:val="0"/>
              <w:marBottom w:val="0"/>
              <w:divBdr>
                <w:top w:val="none" w:sz="0" w:space="0" w:color="auto"/>
                <w:left w:val="none" w:sz="0" w:space="0" w:color="auto"/>
                <w:bottom w:val="none" w:sz="0" w:space="0" w:color="auto"/>
                <w:right w:val="none" w:sz="0" w:space="0" w:color="auto"/>
              </w:divBdr>
            </w:div>
            <w:div w:id="2111049069">
              <w:marLeft w:val="0"/>
              <w:marRight w:val="0"/>
              <w:marTop w:val="0"/>
              <w:marBottom w:val="0"/>
              <w:divBdr>
                <w:top w:val="none" w:sz="0" w:space="0" w:color="auto"/>
                <w:left w:val="none" w:sz="0" w:space="0" w:color="auto"/>
                <w:bottom w:val="none" w:sz="0" w:space="0" w:color="auto"/>
                <w:right w:val="none" w:sz="0" w:space="0" w:color="auto"/>
              </w:divBdr>
            </w:div>
            <w:div w:id="128211520">
              <w:marLeft w:val="0"/>
              <w:marRight w:val="0"/>
              <w:marTop w:val="0"/>
              <w:marBottom w:val="0"/>
              <w:divBdr>
                <w:top w:val="none" w:sz="0" w:space="0" w:color="auto"/>
                <w:left w:val="none" w:sz="0" w:space="0" w:color="auto"/>
                <w:bottom w:val="none" w:sz="0" w:space="0" w:color="auto"/>
                <w:right w:val="none" w:sz="0" w:space="0" w:color="auto"/>
              </w:divBdr>
            </w:div>
            <w:div w:id="1785927950">
              <w:marLeft w:val="0"/>
              <w:marRight w:val="0"/>
              <w:marTop w:val="0"/>
              <w:marBottom w:val="0"/>
              <w:divBdr>
                <w:top w:val="none" w:sz="0" w:space="0" w:color="auto"/>
                <w:left w:val="none" w:sz="0" w:space="0" w:color="auto"/>
                <w:bottom w:val="none" w:sz="0" w:space="0" w:color="auto"/>
                <w:right w:val="none" w:sz="0" w:space="0" w:color="auto"/>
              </w:divBdr>
            </w:div>
            <w:div w:id="748621690">
              <w:marLeft w:val="0"/>
              <w:marRight w:val="0"/>
              <w:marTop w:val="0"/>
              <w:marBottom w:val="0"/>
              <w:divBdr>
                <w:top w:val="none" w:sz="0" w:space="0" w:color="auto"/>
                <w:left w:val="none" w:sz="0" w:space="0" w:color="auto"/>
                <w:bottom w:val="none" w:sz="0" w:space="0" w:color="auto"/>
                <w:right w:val="none" w:sz="0" w:space="0" w:color="auto"/>
              </w:divBdr>
            </w:div>
            <w:div w:id="1274677997">
              <w:marLeft w:val="0"/>
              <w:marRight w:val="0"/>
              <w:marTop w:val="0"/>
              <w:marBottom w:val="0"/>
              <w:divBdr>
                <w:top w:val="none" w:sz="0" w:space="0" w:color="auto"/>
                <w:left w:val="none" w:sz="0" w:space="0" w:color="auto"/>
                <w:bottom w:val="none" w:sz="0" w:space="0" w:color="auto"/>
                <w:right w:val="none" w:sz="0" w:space="0" w:color="auto"/>
              </w:divBdr>
            </w:div>
            <w:div w:id="851337306">
              <w:marLeft w:val="0"/>
              <w:marRight w:val="0"/>
              <w:marTop w:val="0"/>
              <w:marBottom w:val="0"/>
              <w:divBdr>
                <w:top w:val="none" w:sz="0" w:space="0" w:color="auto"/>
                <w:left w:val="none" w:sz="0" w:space="0" w:color="auto"/>
                <w:bottom w:val="none" w:sz="0" w:space="0" w:color="auto"/>
                <w:right w:val="none" w:sz="0" w:space="0" w:color="auto"/>
              </w:divBdr>
            </w:div>
            <w:div w:id="2035643775">
              <w:marLeft w:val="0"/>
              <w:marRight w:val="0"/>
              <w:marTop w:val="0"/>
              <w:marBottom w:val="0"/>
              <w:divBdr>
                <w:top w:val="none" w:sz="0" w:space="0" w:color="auto"/>
                <w:left w:val="none" w:sz="0" w:space="0" w:color="auto"/>
                <w:bottom w:val="none" w:sz="0" w:space="0" w:color="auto"/>
                <w:right w:val="none" w:sz="0" w:space="0" w:color="auto"/>
              </w:divBdr>
            </w:div>
            <w:div w:id="789663444">
              <w:marLeft w:val="0"/>
              <w:marRight w:val="0"/>
              <w:marTop w:val="0"/>
              <w:marBottom w:val="0"/>
              <w:divBdr>
                <w:top w:val="none" w:sz="0" w:space="0" w:color="auto"/>
                <w:left w:val="none" w:sz="0" w:space="0" w:color="auto"/>
                <w:bottom w:val="none" w:sz="0" w:space="0" w:color="auto"/>
                <w:right w:val="none" w:sz="0" w:space="0" w:color="auto"/>
              </w:divBdr>
            </w:div>
            <w:div w:id="771509693">
              <w:marLeft w:val="0"/>
              <w:marRight w:val="0"/>
              <w:marTop w:val="0"/>
              <w:marBottom w:val="0"/>
              <w:divBdr>
                <w:top w:val="none" w:sz="0" w:space="0" w:color="auto"/>
                <w:left w:val="none" w:sz="0" w:space="0" w:color="auto"/>
                <w:bottom w:val="none" w:sz="0" w:space="0" w:color="auto"/>
                <w:right w:val="none" w:sz="0" w:space="0" w:color="auto"/>
              </w:divBdr>
            </w:div>
            <w:div w:id="1611203376">
              <w:marLeft w:val="0"/>
              <w:marRight w:val="0"/>
              <w:marTop w:val="0"/>
              <w:marBottom w:val="0"/>
              <w:divBdr>
                <w:top w:val="none" w:sz="0" w:space="0" w:color="auto"/>
                <w:left w:val="none" w:sz="0" w:space="0" w:color="auto"/>
                <w:bottom w:val="none" w:sz="0" w:space="0" w:color="auto"/>
                <w:right w:val="none" w:sz="0" w:space="0" w:color="auto"/>
              </w:divBdr>
            </w:div>
            <w:div w:id="1093354288">
              <w:marLeft w:val="0"/>
              <w:marRight w:val="0"/>
              <w:marTop w:val="0"/>
              <w:marBottom w:val="0"/>
              <w:divBdr>
                <w:top w:val="none" w:sz="0" w:space="0" w:color="auto"/>
                <w:left w:val="none" w:sz="0" w:space="0" w:color="auto"/>
                <w:bottom w:val="none" w:sz="0" w:space="0" w:color="auto"/>
                <w:right w:val="none" w:sz="0" w:space="0" w:color="auto"/>
              </w:divBdr>
            </w:div>
            <w:div w:id="392509249">
              <w:marLeft w:val="0"/>
              <w:marRight w:val="0"/>
              <w:marTop w:val="0"/>
              <w:marBottom w:val="0"/>
              <w:divBdr>
                <w:top w:val="none" w:sz="0" w:space="0" w:color="auto"/>
                <w:left w:val="none" w:sz="0" w:space="0" w:color="auto"/>
                <w:bottom w:val="none" w:sz="0" w:space="0" w:color="auto"/>
                <w:right w:val="none" w:sz="0" w:space="0" w:color="auto"/>
              </w:divBdr>
            </w:div>
            <w:div w:id="1353150466">
              <w:marLeft w:val="0"/>
              <w:marRight w:val="0"/>
              <w:marTop w:val="0"/>
              <w:marBottom w:val="0"/>
              <w:divBdr>
                <w:top w:val="none" w:sz="0" w:space="0" w:color="auto"/>
                <w:left w:val="none" w:sz="0" w:space="0" w:color="auto"/>
                <w:bottom w:val="none" w:sz="0" w:space="0" w:color="auto"/>
                <w:right w:val="none" w:sz="0" w:space="0" w:color="auto"/>
              </w:divBdr>
            </w:div>
            <w:div w:id="593783531">
              <w:marLeft w:val="0"/>
              <w:marRight w:val="0"/>
              <w:marTop w:val="0"/>
              <w:marBottom w:val="0"/>
              <w:divBdr>
                <w:top w:val="none" w:sz="0" w:space="0" w:color="auto"/>
                <w:left w:val="none" w:sz="0" w:space="0" w:color="auto"/>
                <w:bottom w:val="none" w:sz="0" w:space="0" w:color="auto"/>
                <w:right w:val="none" w:sz="0" w:space="0" w:color="auto"/>
              </w:divBdr>
            </w:div>
            <w:div w:id="1702709647">
              <w:marLeft w:val="0"/>
              <w:marRight w:val="0"/>
              <w:marTop w:val="0"/>
              <w:marBottom w:val="0"/>
              <w:divBdr>
                <w:top w:val="none" w:sz="0" w:space="0" w:color="auto"/>
                <w:left w:val="none" w:sz="0" w:space="0" w:color="auto"/>
                <w:bottom w:val="none" w:sz="0" w:space="0" w:color="auto"/>
                <w:right w:val="none" w:sz="0" w:space="0" w:color="auto"/>
              </w:divBdr>
            </w:div>
            <w:div w:id="486557048">
              <w:marLeft w:val="0"/>
              <w:marRight w:val="0"/>
              <w:marTop w:val="0"/>
              <w:marBottom w:val="0"/>
              <w:divBdr>
                <w:top w:val="none" w:sz="0" w:space="0" w:color="auto"/>
                <w:left w:val="none" w:sz="0" w:space="0" w:color="auto"/>
                <w:bottom w:val="none" w:sz="0" w:space="0" w:color="auto"/>
                <w:right w:val="none" w:sz="0" w:space="0" w:color="auto"/>
              </w:divBdr>
            </w:div>
            <w:div w:id="930434801">
              <w:marLeft w:val="0"/>
              <w:marRight w:val="0"/>
              <w:marTop w:val="0"/>
              <w:marBottom w:val="0"/>
              <w:divBdr>
                <w:top w:val="none" w:sz="0" w:space="0" w:color="auto"/>
                <w:left w:val="none" w:sz="0" w:space="0" w:color="auto"/>
                <w:bottom w:val="none" w:sz="0" w:space="0" w:color="auto"/>
                <w:right w:val="none" w:sz="0" w:space="0" w:color="auto"/>
              </w:divBdr>
            </w:div>
            <w:div w:id="555048790">
              <w:marLeft w:val="0"/>
              <w:marRight w:val="0"/>
              <w:marTop w:val="0"/>
              <w:marBottom w:val="0"/>
              <w:divBdr>
                <w:top w:val="none" w:sz="0" w:space="0" w:color="auto"/>
                <w:left w:val="none" w:sz="0" w:space="0" w:color="auto"/>
                <w:bottom w:val="none" w:sz="0" w:space="0" w:color="auto"/>
                <w:right w:val="none" w:sz="0" w:space="0" w:color="auto"/>
              </w:divBdr>
            </w:div>
            <w:div w:id="47337955">
              <w:marLeft w:val="0"/>
              <w:marRight w:val="0"/>
              <w:marTop w:val="0"/>
              <w:marBottom w:val="0"/>
              <w:divBdr>
                <w:top w:val="none" w:sz="0" w:space="0" w:color="auto"/>
                <w:left w:val="none" w:sz="0" w:space="0" w:color="auto"/>
                <w:bottom w:val="none" w:sz="0" w:space="0" w:color="auto"/>
                <w:right w:val="none" w:sz="0" w:space="0" w:color="auto"/>
              </w:divBdr>
            </w:div>
            <w:div w:id="157960703">
              <w:marLeft w:val="0"/>
              <w:marRight w:val="0"/>
              <w:marTop w:val="0"/>
              <w:marBottom w:val="0"/>
              <w:divBdr>
                <w:top w:val="none" w:sz="0" w:space="0" w:color="auto"/>
                <w:left w:val="none" w:sz="0" w:space="0" w:color="auto"/>
                <w:bottom w:val="none" w:sz="0" w:space="0" w:color="auto"/>
                <w:right w:val="none" w:sz="0" w:space="0" w:color="auto"/>
              </w:divBdr>
            </w:div>
            <w:div w:id="1411466037">
              <w:marLeft w:val="0"/>
              <w:marRight w:val="0"/>
              <w:marTop w:val="0"/>
              <w:marBottom w:val="0"/>
              <w:divBdr>
                <w:top w:val="none" w:sz="0" w:space="0" w:color="auto"/>
                <w:left w:val="none" w:sz="0" w:space="0" w:color="auto"/>
                <w:bottom w:val="none" w:sz="0" w:space="0" w:color="auto"/>
                <w:right w:val="none" w:sz="0" w:space="0" w:color="auto"/>
              </w:divBdr>
            </w:div>
            <w:div w:id="1590506085">
              <w:marLeft w:val="0"/>
              <w:marRight w:val="0"/>
              <w:marTop w:val="0"/>
              <w:marBottom w:val="0"/>
              <w:divBdr>
                <w:top w:val="none" w:sz="0" w:space="0" w:color="auto"/>
                <w:left w:val="none" w:sz="0" w:space="0" w:color="auto"/>
                <w:bottom w:val="none" w:sz="0" w:space="0" w:color="auto"/>
                <w:right w:val="none" w:sz="0" w:space="0" w:color="auto"/>
              </w:divBdr>
            </w:div>
            <w:div w:id="1661156398">
              <w:marLeft w:val="0"/>
              <w:marRight w:val="0"/>
              <w:marTop w:val="0"/>
              <w:marBottom w:val="0"/>
              <w:divBdr>
                <w:top w:val="none" w:sz="0" w:space="0" w:color="auto"/>
                <w:left w:val="none" w:sz="0" w:space="0" w:color="auto"/>
                <w:bottom w:val="none" w:sz="0" w:space="0" w:color="auto"/>
                <w:right w:val="none" w:sz="0" w:space="0" w:color="auto"/>
              </w:divBdr>
            </w:div>
            <w:div w:id="1153253280">
              <w:marLeft w:val="0"/>
              <w:marRight w:val="0"/>
              <w:marTop w:val="0"/>
              <w:marBottom w:val="0"/>
              <w:divBdr>
                <w:top w:val="none" w:sz="0" w:space="0" w:color="auto"/>
                <w:left w:val="none" w:sz="0" w:space="0" w:color="auto"/>
                <w:bottom w:val="none" w:sz="0" w:space="0" w:color="auto"/>
                <w:right w:val="none" w:sz="0" w:space="0" w:color="auto"/>
              </w:divBdr>
            </w:div>
            <w:div w:id="1923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3334">
      <w:bodyDiv w:val="1"/>
      <w:marLeft w:val="0"/>
      <w:marRight w:val="0"/>
      <w:marTop w:val="0"/>
      <w:marBottom w:val="0"/>
      <w:divBdr>
        <w:top w:val="none" w:sz="0" w:space="0" w:color="auto"/>
        <w:left w:val="none" w:sz="0" w:space="0" w:color="auto"/>
        <w:bottom w:val="none" w:sz="0" w:space="0" w:color="auto"/>
        <w:right w:val="none" w:sz="0" w:space="0" w:color="auto"/>
      </w:divBdr>
    </w:div>
    <w:div w:id="18324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em.wsu.edu/emergency-procedures/active-shooter/" TargetMode="External"/><Relationship Id="rId18" Type="http://schemas.openxmlformats.org/officeDocument/2006/relationships/hyperlink" Target="https://www.flashalert.net/" TargetMode="External"/><Relationship Id="rId26" Type="http://schemas.openxmlformats.org/officeDocument/2006/relationships/hyperlink" Target="https://www.khanacademy.org/computing/computer-science/how-computers-work2/v/khan-academy-and-codeorg-circuits-logic" TargetMode="External"/><Relationship Id="rId39" Type="http://schemas.openxmlformats.org/officeDocument/2006/relationships/hyperlink" Target="http://www.noahwf.com/screen/" TargetMode="External"/><Relationship Id="rId21" Type="http://schemas.openxmlformats.org/officeDocument/2006/relationships/hyperlink" Target="https://vancouver.wsu.edu/fooddrive" TargetMode="External"/><Relationship Id="rId34" Type="http://schemas.openxmlformats.org/officeDocument/2006/relationships/hyperlink" Target="http://collection.eliterature.org/1/works/leishman__redridinghood.html" TargetMode="External"/><Relationship Id="rId42" Type="http://schemas.openxmlformats.org/officeDocument/2006/relationships/hyperlink" Target="https://www.youtube.com/watch?v=o2DDU4g0Pro" TargetMode="External"/><Relationship Id="rId7" Type="http://schemas.openxmlformats.org/officeDocument/2006/relationships/hyperlink" Target="https://www.fbi.gov/about-us/cirg/active-shooter-and-mass-casualty-incidents/run-hide-fight-video" TargetMode="External"/><Relationship Id="rId2" Type="http://schemas.openxmlformats.org/officeDocument/2006/relationships/styles" Target="styles.xml"/><Relationship Id="rId16" Type="http://schemas.openxmlformats.org/officeDocument/2006/relationships/hyperlink" Target="https://www.c-tran.com/" TargetMode="External"/><Relationship Id="rId29" Type="http://schemas.openxmlformats.org/officeDocument/2006/relationships/hyperlink" Target="http://www.dougengelbart.org/content/view/209/448/" TargetMode="External"/><Relationship Id="rId1" Type="http://schemas.openxmlformats.org/officeDocument/2006/relationships/numbering" Target="numbering.xml"/><Relationship Id="rId6" Type="http://schemas.openxmlformats.org/officeDocument/2006/relationships/hyperlink" Target="https://studentaffairs.vancouver.wsu.edu/student-affairs/student-conduct" TargetMode="External"/><Relationship Id="rId11" Type="http://schemas.openxmlformats.org/officeDocument/2006/relationships/hyperlink" Target="https://www.vancouver.wsu.edu/alerts" TargetMode="External"/><Relationship Id="rId24" Type="http://schemas.openxmlformats.org/officeDocument/2006/relationships/hyperlink" Target="https://www.khanacademy.org/computing/computer-science/how-computers-work2/v/khan-academy-and-codeorg-what-makes-a-computer-a-computer" TargetMode="External"/><Relationship Id="rId32" Type="http://schemas.openxmlformats.org/officeDocument/2006/relationships/hyperlink" Target="https://www.washingtonpost.com/video/postlive/sir-tim-berners-lee-on-how-he-came-up-with-the-world-wide-web-and-why-your-kids-should-code/2019/03/05/13e0a62a-bcc7-423f-987d-788b8497696a_video.html" TargetMode="External"/><Relationship Id="rId37" Type="http://schemas.openxmlformats.org/officeDocument/2006/relationships/hyperlink" Target="https://www.grammatron.com" TargetMode="External"/><Relationship Id="rId40" Type="http://schemas.openxmlformats.org/officeDocument/2006/relationships/hyperlink" Target="http://www.lozano-hemmer.com/body_movies.php" TargetMode="External"/><Relationship Id="rId45" Type="http://schemas.openxmlformats.org/officeDocument/2006/relationships/fontTable" Target="fontTable.xml"/><Relationship Id="rId5" Type="http://schemas.openxmlformats.org/officeDocument/2006/relationships/hyperlink" Target="http://app.leg.wa.gov/WAC/default.aspx?cite=504-26-010" TargetMode="External"/><Relationship Id="rId15" Type="http://schemas.openxmlformats.org/officeDocument/2006/relationships/hyperlink" Target="https://www.oregonlive.com/" TargetMode="External"/><Relationship Id="rId23" Type="http://schemas.openxmlformats.org/officeDocument/2006/relationships/hyperlink" Target="https://www.metmuseum.org/art/collection/search/251376" TargetMode="External"/><Relationship Id="rId28" Type="http://schemas.openxmlformats.org/officeDocument/2006/relationships/hyperlink" Target="https://www.khanacademy.org/computing/computer-science/how-computers-work2/v/khan-academy-and-codeorg-hardware-and-software" TargetMode="External"/><Relationship Id="rId36" Type="http://schemas.openxmlformats.org/officeDocument/2006/relationships/hyperlink" Target="http://beehive.temporalimage.com/archive/33arc.html" TargetMode="External"/><Relationship Id="rId10" Type="http://schemas.openxmlformats.org/officeDocument/2006/relationships/hyperlink" Target="https://www.vancouver.wsu.edu/safety-plan" TargetMode="External"/><Relationship Id="rId19" Type="http://schemas.openxmlformats.org/officeDocument/2006/relationships/hyperlink" Target="https://studentaffairs.vancouver.wsu.edu/access-center" TargetMode="External"/><Relationship Id="rId31" Type="http://schemas.openxmlformats.org/officeDocument/2006/relationships/hyperlink" Target="https://www.youtube.com/watch?v=hMKy52Intac" TargetMode="External"/><Relationship Id="rId44" Type="http://schemas.openxmlformats.org/officeDocument/2006/relationships/hyperlink" Target="https://www.youtube.com/watch?v=xnQB9Y77PXE" TargetMode="External"/><Relationship Id="rId4" Type="http://schemas.openxmlformats.org/officeDocument/2006/relationships/webSettings" Target="webSettings.xml"/><Relationship Id="rId9" Type="http://schemas.openxmlformats.org/officeDocument/2006/relationships/hyperlink" Target="https://www.vancouver.wsu.edu/public-safety" TargetMode="External"/><Relationship Id="rId14" Type="http://schemas.openxmlformats.org/officeDocument/2006/relationships/hyperlink" Target="https://www.vancouver.wsu.edu/alerts" TargetMode="External"/><Relationship Id="rId22" Type="http://schemas.openxmlformats.org/officeDocument/2006/relationships/hyperlink" Target="http://nouspace.net/dene/375/mediums-chart.jpg" TargetMode="External"/><Relationship Id="rId27" Type="http://schemas.openxmlformats.org/officeDocument/2006/relationships/hyperlink" Target="https://www.khanacademy.org/computing/computer-science/how-computers-work2/v/khan-academy-and-codeorg-cpu-memory-input-output" TargetMode="External"/><Relationship Id="rId30" Type="http://schemas.openxmlformats.org/officeDocument/2006/relationships/hyperlink" Target="http://www.dougengelbart.org/content/view/209/448/" TargetMode="External"/><Relationship Id="rId35" Type="http://schemas.openxmlformats.org/officeDocument/2006/relationships/hyperlink" Target="http://nonfinito.de/ii/" TargetMode="External"/><Relationship Id="rId43" Type="http://schemas.openxmlformats.org/officeDocument/2006/relationships/hyperlink" Target="https://www.youtube.com/watch?v=ORW5MNCv_LU" TargetMode="External"/><Relationship Id="rId8" Type="http://schemas.openxmlformats.org/officeDocument/2006/relationships/hyperlink" Target="https://oem.wsu.edu/about-us/" TargetMode="External"/><Relationship Id="rId3" Type="http://schemas.openxmlformats.org/officeDocument/2006/relationships/settings" Target="settings.xml"/><Relationship Id="rId12" Type="http://schemas.openxmlformats.org/officeDocument/2006/relationships/hyperlink" Target="https://www.vancouver.wsu.edu/public-safety/campus-police" TargetMode="External"/><Relationship Id="rId17" Type="http://schemas.openxmlformats.org/officeDocument/2006/relationships/hyperlink" Target="https://www.vancouver.wsu.edu/" TargetMode="External"/><Relationship Id="rId25" Type="http://schemas.openxmlformats.org/officeDocument/2006/relationships/hyperlink" Target="https://www.khanacademy.org/computing/computer-science/how-computers-work2/v/khan-academy-and-codeorg-binary-data" TargetMode="External"/><Relationship Id="rId33" Type="http://schemas.openxmlformats.org/officeDocument/2006/relationships/hyperlink" Target="https://www.yhchang.com/SAMSUNG_V.html" TargetMode="External"/><Relationship Id="rId38" Type="http://schemas.openxmlformats.org/officeDocument/2006/relationships/hyperlink" Target="http://camilleutterback.com/projects/text-rain/" TargetMode="External"/><Relationship Id="rId46" Type="http://schemas.openxmlformats.org/officeDocument/2006/relationships/theme" Target="theme/theme1.xml"/><Relationship Id="rId20" Type="http://schemas.openxmlformats.org/officeDocument/2006/relationships/hyperlink" Target="mailto:van.access.center@wsu.edu" TargetMode="External"/><Relationship Id="rId41" Type="http://schemas.openxmlformats.org/officeDocument/2006/relationships/hyperlink" Target="http://collection.eliterature.org/3/work.html?work=hobo-lobo-of-hame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9</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Grigar, Dene</dc:creator>
  <cp:keywords/>
  <dc:description/>
  <cp:lastModifiedBy>Grigar, Dene</cp:lastModifiedBy>
  <cp:revision>76</cp:revision>
  <dcterms:created xsi:type="dcterms:W3CDTF">2019-08-04T21:52:00Z</dcterms:created>
  <dcterms:modified xsi:type="dcterms:W3CDTF">2019-08-20T17:38:00Z</dcterms:modified>
</cp:coreProperties>
</file>